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7359C" w14:textId="77777777" w:rsidR="00944417" w:rsidRPr="00944417" w:rsidRDefault="00944417" w:rsidP="00944417">
      <w:r w:rsidRPr="00944417">
        <w:rPr>
          <w:i/>
          <w:iCs/>
        </w:rPr>
        <w:t xml:space="preserve">Phishing Website Detection and Neutralization: A Deterministic Defense </w:t>
      </w:r>
      <w:proofErr w:type="gramStart"/>
      <w:r w:rsidRPr="00944417">
        <w:rPr>
          <w:i/>
          <w:iCs/>
        </w:rPr>
        <w:t>Architecture  |</w:t>
      </w:r>
      <w:proofErr w:type="gramEnd"/>
      <w:r w:rsidRPr="00944417">
        <w:rPr>
          <w:i/>
          <w:iCs/>
        </w:rPr>
        <w:t xml:space="preserve">  Daniel </w:t>
      </w:r>
      <w:proofErr w:type="gramStart"/>
      <w:r w:rsidRPr="00944417">
        <w:rPr>
          <w:i/>
          <w:iCs/>
        </w:rPr>
        <w:t>Chien  |</w:t>
      </w:r>
      <w:proofErr w:type="gramEnd"/>
      <w:r w:rsidRPr="00944417">
        <w:rPr>
          <w:i/>
          <w:iCs/>
        </w:rPr>
        <w:t>  August 2026</w:t>
      </w:r>
    </w:p>
    <w:p w14:paraId="0EE09F7B" w14:textId="77777777" w:rsidR="00944417" w:rsidRPr="00944417" w:rsidRDefault="00944417" w:rsidP="00944417">
      <w:pPr>
        <w:rPr>
          <w:b/>
          <w:bCs/>
        </w:rPr>
      </w:pPr>
      <w:r w:rsidRPr="00944417">
        <w:rPr>
          <w:b/>
          <w:bCs/>
        </w:rPr>
        <w:t>Phishing Website Detection and Neutralization: A Deterministic Defense Architecture</w:t>
      </w:r>
    </w:p>
    <w:p w14:paraId="5A52E42F" w14:textId="77777777" w:rsidR="00944417" w:rsidRPr="00944417" w:rsidRDefault="00944417" w:rsidP="00944417">
      <w:pPr>
        <w:rPr>
          <w:i/>
          <w:iCs/>
        </w:rPr>
      </w:pPr>
      <w:r w:rsidRPr="00944417">
        <w:rPr>
          <w:i/>
          <w:iCs/>
        </w:rPr>
        <w:t>A Framework for Multi-Layer, Network-Signal-Based Identification and Blocking of Malicious Web Infrastructure</w:t>
      </w:r>
    </w:p>
    <w:tbl>
      <w:tblPr>
        <w:tblW w:w="6770" w:type="dxa"/>
        <w:tblCellMar>
          <w:top w:w="15" w:type="dxa"/>
          <w:left w:w="15" w:type="dxa"/>
          <w:bottom w:w="15" w:type="dxa"/>
          <w:right w:w="15" w:type="dxa"/>
        </w:tblCellMar>
        <w:tblLook w:val="04A0" w:firstRow="1" w:lastRow="0" w:firstColumn="1" w:lastColumn="0" w:noHBand="0" w:noVBand="1"/>
      </w:tblPr>
      <w:tblGrid>
        <w:gridCol w:w="1650"/>
        <w:gridCol w:w="5120"/>
      </w:tblGrid>
      <w:tr w:rsidR="00944417" w:rsidRPr="00944417" w14:paraId="7EBEAAC3" w14:textId="77777777">
        <w:tc>
          <w:tcPr>
            <w:tcW w:w="1650" w:type="dxa"/>
            <w:tcBorders>
              <w:top w:val="nil"/>
              <w:left w:val="nil"/>
              <w:bottom w:val="nil"/>
              <w:right w:val="nil"/>
            </w:tcBorders>
            <w:tcMar>
              <w:top w:w="30" w:type="dxa"/>
              <w:left w:w="0" w:type="dxa"/>
              <w:bottom w:w="30" w:type="dxa"/>
              <w:right w:w="240" w:type="dxa"/>
            </w:tcMar>
            <w:hideMark/>
          </w:tcPr>
          <w:p w14:paraId="3908C940" w14:textId="77777777" w:rsidR="00944417" w:rsidRPr="00944417" w:rsidRDefault="00944417" w:rsidP="00944417">
            <w:pPr>
              <w:rPr>
                <w:b/>
                <w:bCs/>
              </w:rPr>
            </w:pPr>
            <w:r w:rsidRPr="00944417">
              <w:rPr>
                <w:b/>
                <w:bCs/>
              </w:rPr>
              <w:t>Author:</w:t>
            </w:r>
          </w:p>
        </w:tc>
        <w:tc>
          <w:tcPr>
            <w:tcW w:w="0" w:type="auto"/>
            <w:tcBorders>
              <w:top w:val="nil"/>
              <w:left w:val="nil"/>
              <w:bottom w:val="nil"/>
              <w:right w:val="nil"/>
            </w:tcBorders>
            <w:tcMar>
              <w:top w:w="30" w:type="dxa"/>
              <w:left w:w="0" w:type="dxa"/>
              <w:bottom w:w="30" w:type="dxa"/>
              <w:right w:w="240" w:type="dxa"/>
            </w:tcMar>
            <w:hideMark/>
          </w:tcPr>
          <w:p w14:paraId="211D5E7D" w14:textId="77777777" w:rsidR="00944417" w:rsidRPr="00944417" w:rsidRDefault="00944417" w:rsidP="00944417">
            <w:r w:rsidRPr="00944417">
              <w:t>Daniel Chien</w:t>
            </w:r>
          </w:p>
        </w:tc>
      </w:tr>
      <w:tr w:rsidR="00944417" w:rsidRPr="00944417" w14:paraId="5261B70F" w14:textId="77777777">
        <w:tc>
          <w:tcPr>
            <w:tcW w:w="1650" w:type="dxa"/>
            <w:tcBorders>
              <w:top w:val="nil"/>
              <w:left w:val="nil"/>
              <w:bottom w:val="nil"/>
              <w:right w:val="nil"/>
            </w:tcBorders>
            <w:shd w:val="clear" w:color="auto" w:fill="EEF2F9"/>
            <w:tcMar>
              <w:top w:w="30" w:type="dxa"/>
              <w:left w:w="0" w:type="dxa"/>
              <w:bottom w:w="30" w:type="dxa"/>
              <w:right w:w="240" w:type="dxa"/>
            </w:tcMar>
            <w:hideMark/>
          </w:tcPr>
          <w:p w14:paraId="73A9F45F" w14:textId="77777777" w:rsidR="00944417" w:rsidRPr="00944417" w:rsidRDefault="00944417" w:rsidP="00944417">
            <w:pPr>
              <w:rPr>
                <w:b/>
                <w:bCs/>
              </w:rPr>
            </w:pPr>
            <w:r w:rsidRPr="00944417">
              <w:rPr>
                <w:b/>
                <w:bCs/>
              </w:rPr>
              <w:t>Date:</w:t>
            </w:r>
          </w:p>
        </w:tc>
        <w:tc>
          <w:tcPr>
            <w:tcW w:w="0" w:type="auto"/>
            <w:tcBorders>
              <w:top w:val="nil"/>
              <w:left w:val="nil"/>
              <w:bottom w:val="nil"/>
              <w:right w:val="nil"/>
            </w:tcBorders>
            <w:shd w:val="clear" w:color="auto" w:fill="EEF2F9"/>
            <w:tcMar>
              <w:top w:w="30" w:type="dxa"/>
              <w:left w:w="0" w:type="dxa"/>
              <w:bottom w:w="30" w:type="dxa"/>
              <w:right w:w="240" w:type="dxa"/>
            </w:tcMar>
            <w:hideMark/>
          </w:tcPr>
          <w:p w14:paraId="5A10D254" w14:textId="77777777" w:rsidR="00944417" w:rsidRPr="00944417" w:rsidRDefault="00944417" w:rsidP="00944417">
            <w:r w:rsidRPr="00944417">
              <w:t>August 2026</w:t>
            </w:r>
          </w:p>
        </w:tc>
      </w:tr>
      <w:tr w:rsidR="00944417" w:rsidRPr="00944417" w14:paraId="17902E75" w14:textId="77777777">
        <w:tc>
          <w:tcPr>
            <w:tcW w:w="1650" w:type="dxa"/>
            <w:tcBorders>
              <w:top w:val="nil"/>
              <w:left w:val="nil"/>
              <w:bottom w:val="nil"/>
              <w:right w:val="nil"/>
            </w:tcBorders>
            <w:tcMar>
              <w:top w:w="30" w:type="dxa"/>
              <w:left w:w="0" w:type="dxa"/>
              <w:bottom w:w="30" w:type="dxa"/>
              <w:right w:w="240" w:type="dxa"/>
            </w:tcMar>
            <w:hideMark/>
          </w:tcPr>
          <w:p w14:paraId="09B88C6D" w14:textId="77777777" w:rsidR="00944417" w:rsidRPr="00944417" w:rsidRDefault="00944417" w:rsidP="00944417">
            <w:pPr>
              <w:rPr>
                <w:b/>
                <w:bCs/>
              </w:rPr>
            </w:pPr>
            <w:r w:rsidRPr="00944417">
              <w:rPr>
                <w:b/>
                <w:bCs/>
              </w:rPr>
              <w:t>Version:</w:t>
            </w:r>
          </w:p>
        </w:tc>
        <w:tc>
          <w:tcPr>
            <w:tcW w:w="0" w:type="auto"/>
            <w:tcBorders>
              <w:top w:val="nil"/>
              <w:left w:val="nil"/>
              <w:bottom w:val="nil"/>
              <w:right w:val="nil"/>
            </w:tcBorders>
            <w:tcMar>
              <w:top w:w="30" w:type="dxa"/>
              <w:left w:w="0" w:type="dxa"/>
              <w:bottom w:w="30" w:type="dxa"/>
              <w:right w:w="240" w:type="dxa"/>
            </w:tcMar>
            <w:hideMark/>
          </w:tcPr>
          <w:p w14:paraId="07EFDA23" w14:textId="77777777" w:rsidR="00944417" w:rsidRPr="00944417" w:rsidRDefault="00944417" w:rsidP="00944417">
            <w:r w:rsidRPr="00944417">
              <w:t>1.0</w:t>
            </w:r>
          </w:p>
        </w:tc>
      </w:tr>
      <w:tr w:rsidR="00944417" w:rsidRPr="00944417" w14:paraId="4C7E2456" w14:textId="77777777">
        <w:tc>
          <w:tcPr>
            <w:tcW w:w="1650" w:type="dxa"/>
            <w:tcBorders>
              <w:top w:val="nil"/>
              <w:left w:val="nil"/>
              <w:bottom w:val="nil"/>
              <w:right w:val="nil"/>
            </w:tcBorders>
            <w:shd w:val="clear" w:color="auto" w:fill="EEF2F9"/>
            <w:tcMar>
              <w:top w:w="30" w:type="dxa"/>
              <w:left w:w="0" w:type="dxa"/>
              <w:bottom w:w="30" w:type="dxa"/>
              <w:right w:w="240" w:type="dxa"/>
            </w:tcMar>
            <w:hideMark/>
          </w:tcPr>
          <w:p w14:paraId="11530BC2" w14:textId="77777777" w:rsidR="00944417" w:rsidRPr="00944417" w:rsidRDefault="00944417" w:rsidP="00944417">
            <w:pPr>
              <w:rPr>
                <w:b/>
                <w:bCs/>
              </w:rPr>
            </w:pPr>
            <w:r w:rsidRPr="00944417">
              <w:rPr>
                <w:b/>
                <w:bCs/>
              </w:rPr>
              <w:t>Document Type:</w:t>
            </w:r>
          </w:p>
        </w:tc>
        <w:tc>
          <w:tcPr>
            <w:tcW w:w="0" w:type="auto"/>
            <w:tcBorders>
              <w:top w:val="nil"/>
              <w:left w:val="nil"/>
              <w:bottom w:val="nil"/>
              <w:right w:val="nil"/>
            </w:tcBorders>
            <w:shd w:val="clear" w:color="auto" w:fill="EEF2F9"/>
            <w:tcMar>
              <w:top w:w="30" w:type="dxa"/>
              <w:left w:w="0" w:type="dxa"/>
              <w:bottom w:w="30" w:type="dxa"/>
              <w:right w:w="240" w:type="dxa"/>
            </w:tcMar>
            <w:hideMark/>
          </w:tcPr>
          <w:p w14:paraId="39F6CF5E" w14:textId="77777777" w:rsidR="00944417" w:rsidRPr="00944417" w:rsidRDefault="00944417" w:rsidP="00944417">
            <w:r w:rsidRPr="00944417">
              <w:t>Technical Whitepaper</w:t>
            </w:r>
          </w:p>
        </w:tc>
      </w:tr>
      <w:tr w:rsidR="00944417" w:rsidRPr="00944417" w14:paraId="4DDE3631" w14:textId="77777777">
        <w:tc>
          <w:tcPr>
            <w:tcW w:w="1650" w:type="dxa"/>
            <w:tcBorders>
              <w:top w:val="nil"/>
              <w:left w:val="nil"/>
              <w:bottom w:val="nil"/>
              <w:right w:val="nil"/>
            </w:tcBorders>
            <w:tcMar>
              <w:top w:w="30" w:type="dxa"/>
              <w:left w:w="0" w:type="dxa"/>
              <w:bottom w:w="30" w:type="dxa"/>
              <w:right w:w="240" w:type="dxa"/>
            </w:tcMar>
            <w:hideMark/>
          </w:tcPr>
          <w:p w14:paraId="1E44D342" w14:textId="77777777" w:rsidR="00944417" w:rsidRPr="00944417" w:rsidRDefault="00944417" w:rsidP="00944417">
            <w:pPr>
              <w:rPr>
                <w:b/>
                <w:bCs/>
              </w:rPr>
            </w:pPr>
            <w:r w:rsidRPr="00944417">
              <w:rPr>
                <w:b/>
                <w:bCs/>
              </w:rPr>
              <w:t>Classification:</w:t>
            </w:r>
          </w:p>
        </w:tc>
        <w:tc>
          <w:tcPr>
            <w:tcW w:w="0" w:type="auto"/>
            <w:tcBorders>
              <w:top w:val="nil"/>
              <w:left w:val="nil"/>
              <w:bottom w:val="nil"/>
              <w:right w:val="nil"/>
            </w:tcBorders>
            <w:tcMar>
              <w:top w:w="30" w:type="dxa"/>
              <w:left w:w="0" w:type="dxa"/>
              <w:bottom w:w="30" w:type="dxa"/>
              <w:right w:w="240" w:type="dxa"/>
            </w:tcMar>
            <w:hideMark/>
          </w:tcPr>
          <w:p w14:paraId="5169408D" w14:textId="77777777" w:rsidR="00944417" w:rsidRPr="00944417" w:rsidRDefault="00944417" w:rsidP="00944417">
            <w:r w:rsidRPr="00944417">
              <w:rPr>
                <w:b/>
                <w:bCs/>
              </w:rPr>
              <w:t>PUBLIC — TECHNICAL WHITEPAPER</w:t>
            </w:r>
          </w:p>
        </w:tc>
      </w:tr>
    </w:tbl>
    <w:p w14:paraId="60D1CEE4" w14:textId="77777777" w:rsidR="00944417" w:rsidRPr="00944417" w:rsidRDefault="00944417" w:rsidP="00944417">
      <w:pPr>
        <w:rPr>
          <w:b/>
          <w:bCs/>
        </w:rPr>
      </w:pPr>
      <w:r w:rsidRPr="00944417">
        <w:rPr>
          <w:b/>
          <w:bCs/>
        </w:rPr>
        <w:t>Table of Contents</w:t>
      </w:r>
    </w:p>
    <w:p w14:paraId="6BFAD98A" w14:textId="77777777" w:rsidR="00944417" w:rsidRPr="00944417" w:rsidRDefault="00944417" w:rsidP="00944417">
      <w:r w:rsidRPr="00944417">
        <w:rPr>
          <w:b/>
          <w:bCs/>
        </w:rPr>
        <w:t>Abstract</w:t>
      </w:r>
    </w:p>
    <w:p w14:paraId="117885BC" w14:textId="77777777" w:rsidR="00944417" w:rsidRPr="00944417" w:rsidRDefault="00944417" w:rsidP="00944417">
      <w:r w:rsidRPr="00944417">
        <w:t>1.   Introduction</w:t>
      </w:r>
    </w:p>
    <w:p w14:paraId="57AF47D9" w14:textId="77777777" w:rsidR="00944417" w:rsidRPr="00944417" w:rsidRDefault="00944417" w:rsidP="00944417">
      <w:r w:rsidRPr="00944417">
        <w:t>2.   Background and Problem Statement</w:t>
      </w:r>
    </w:p>
    <w:p w14:paraId="7A6445C4" w14:textId="77777777" w:rsidR="00944417" w:rsidRPr="00944417" w:rsidRDefault="00944417" w:rsidP="00944417">
      <w:r w:rsidRPr="00944417">
        <w:t>2.1   The Phishing Ecosystem</w:t>
      </w:r>
    </w:p>
    <w:p w14:paraId="73D56CA8" w14:textId="77777777" w:rsidR="00944417" w:rsidRPr="00944417" w:rsidRDefault="00944417" w:rsidP="00944417">
      <w:r w:rsidRPr="00944417">
        <w:t>2.2   Existing Defenses and Their Limitations</w:t>
      </w:r>
    </w:p>
    <w:p w14:paraId="5DB65DFE" w14:textId="77777777" w:rsidR="00944417" w:rsidRPr="00944417" w:rsidRDefault="00944417" w:rsidP="00944417">
      <w:r w:rsidRPr="00944417">
        <w:t>2.3   The IPv6 Evasion Problem</w:t>
      </w:r>
    </w:p>
    <w:p w14:paraId="3840C7F1" w14:textId="77777777" w:rsidR="00944417" w:rsidRPr="00944417" w:rsidRDefault="00944417" w:rsidP="00944417">
      <w:r w:rsidRPr="00944417">
        <w:t>3.   Threat Model</w:t>
      </w:r>
    </w:p>
    <w:p w14:paraId="28434D42" w14:textId="77777777" w:rsidR="00944417" w:rsidRPr="00944417" w:rsidRDefault="00944417" w:rsidP="00944417">
      <w:r w:rsidRPr="00944417">
        <w:t>3.1   Attacker Profiles</w:t>
      </w:r>
    </w:p>
    <w:p w14:paraId="38F79540" w14:textId="77777777" w:rsidR="00944417" w:rsidRPr="00944417" w:rsidRDefault="00944417" w:rsidP="00944417">
      <w:r w:rsidRPr="00944417">
        <w:t>3.2   Attack Surface</w:t>
      </w:r>
    </w:p>
    <w:p w14:paraId="0D257B8A" w14:textId="77777777" w:rsidR="00944417" w:rsidRPr="00944417" w:rsidRDefault="00944417" w:rsidP="00944417">
      <w:r w:rsidRPr="00944417">
        <w:t>3.3   Attacker Constraints — The Unforgeable Surface</w:t>
      </w:r>
    </w:p>
    <w:p w14:paraId="720114F4" w14:textId="77777777" w:rsidR="00944417" w:rsidRPr="00944417" w:rsidRDefault="00944417" w:rsidP="00944417">
      <w:r w:rsidRPr="00944417">
        <w:t>4.   Proposed Architecture — Deterministic Phishing Detection System (DPDS)</w:t>
      </w:r>
    </w:p>
    <w:p w14:paraId="2E8DBAD8" w14:textId="77777777" w:rsidR="00944417" w:rsidRPr="00944417" w:rsidRDefault="00944417" w:rsidP="00944417">
      <w:r w:rsidRPr="00944417">
        <w:t>4.1   Architecture Overview</w:t>
      </w:r>
    </w:p>
    <w:p w14:paraId="0E45C105" w14:textId="77777777" w:rsidR="00944417" w:rsidRPr="00944417" w:rsidRDefault="00944417" w:rsidP="00944417">
      <w:r w:rsidRPr="00944417">
        <w:t>4.2   Provenance Signal Database</w:t>
      </w:r>
    </w:p>
    <w:p w14:paraId="250A9A69" w14:textId="77777777" w:rsidR="00944417" w:rsidRPr="00944417" w:rsidRDefault="00944417" w:rsidP="00944417">
      <w:r w:rsidRPr="00944417">
        <w:t>4.3   Scoring Model</w:t>
      </w:r>
    </w:p>
    <w:p w14:paraId="22D26D76" w14:textId="77777777" w:rsidR="00944417" w:rsidRPr="00944417" w:rsidRDefault="00944417" w:rsidP="00944417">
      <w:r w:rsidRPr="00944417">
        <w:lastRenderedPageBreak/>
        <w:t>4.4   IPv6 Coverage</w:t>
      </w:r>
    </w:p>
    <w:p w14:paraId="7DBE0DFF" w14:textId="77777777" w:rsidR="00944417" w:rsidRPr="00944417" w:rsidRDefault="00944417" w:rsidP="00944417">
      <w:r w:rsidRPr="00944417">
        <w:t>5.   Component Architecture and Flow Diagrams</w:t>
      </w:r>
    </w:p>
    <w:p w14:paraId="7F2BF06F" w14:textId="77777777" w:rsidR="00944417" w:rsidRPr="00944417" w:rsidRDefault="00944417" w:rsidP="00944417">
      <w:r w:rsidRPr="00944417">
        <w:t>5.1   DNS Resolver Plugin Architecture</w:t>
      </w:r>
    </w:p>
    <w:p w14:paraId="53B3DBD1" w14:textId="77777777" w:rsidR="00944417" w:rsidRPr="00944417" w:rsidRDefault="00944417" w:rsidP="00944417">
      <w:r w:rsidRPr="00944417">
        <w:t>5.2   Certificate Transparency Integration</w:t>
      </w:r>
    </w:p>
    <w:p w14:paraId="3604C6C1" w14:textId="77777777" w:rsidR="00944417" w:rsidRPr="00944417" w:rsidRDefault="00944417" w:rsidP="00944417">
      <w:r w:rsidRPr="00944417">
        <w:t>5.3   Browser Extension Architecture</w:t>
      </w:r>
    </w:p>
    <w:p w14:paraId="7049AE2E" w14:textId="77777777" w:rsidR="00944417" w:rsidRPr="00944417" w:rsidRDefault="00944417" w:rsidP="00944417">
      <w:r w:rsidRPr="00944417">
        <w:t>5.4   Enterprise Secure Web Gateway Integration</w:t>
      </w:r>
    </w:p>
    <w:p w14:paraId="55AC1345" w14:textId="77777777" w:rsidR="00944417" w:rsidRPr="00944417" w:rsidRDefault="00944417" w:rsidP="00944417">
      <w:r w:rsidRPr="00944417">
        <w:t>6.   Regulatory Implications</w:t>
      </w:r>
    </w:p>
    <w:p w14:paraId="456C21F2" w14:textId="77777777" w:rsidR="00944417" w:rsidRPr="00944417" w:rsidRDefault="00944417" w:rsidP="00944417">
      <w:r w:rsidRPr="00944417">
        <w:t>6.1–6.5   GDPR, NIS2, DORA, PCI DSS v4.0, DMARC</w:t>
      </w:r>
    </w:p>
    <w:p w14:paraId="605F1F9F" w14:textId="77777777" w:rsidR="00944417" w:rsidRPr="00944417" w:rsidRDefault="00944417" w:rsidP="00944417">
      <w:r w:rsidRPr="00944417">
        <w:t>7.   Implementation Guidance</w:t>
      </w:r>
    </w:p>
    <w:p w14:paraId="3C4D0761" w14:textId="77777777" w:rsidR="00944417" w:rsidRPr="00944417" w:rsidRDefault="00944417" w:rsidP="00944417">
      <w:r w:rsidRPr="00944417">
        <w:t>7.1–7.4   Phases, Operations, Stack Integration, Pseudocode</w:t>
      </w:r>
    </w:p>
    <w:p w14:paraId="7220EE4D" w14:textId="77777777" w:rsidR="00944417" w:rsidRPr="00944417" w:rsidRDefault="00944417" w:rsidP="00944417">
      <w:r w:rsidRPr="00944417">
        <w:t>8.   Comparative Analysis</w:t>
      </w:r>
    </w:p>
    <w:p w14:paraId="7462E68C" w14:textId="77777777" w:rsidR="00944417" w:rsidRPr="00944417" w:rsidRDefault="00944417" w:rsidP="00944417">
      <w:r w:rsidRPr="00944417">
        <w:t>9.   Future Work</w:t>
      </w:r>
    </w:p>
    <w:p w14:paraId="11337C54" w14:textId="77777777" w:rsidR="00944417" w:rsidRPr="00944417" w:rsidRDefault="00944417" w:rsidP="00944417">
      <w:r w:rsidRPr="00944417">
        <w:t>10. Conclusion</w:t>
      </w:r>
    </w:p>
    <w:p w14:paraId="7F35528B" w14:textId="77777777" w:rsidR="00944417" w:rsidRPr="00944417" w:rsidRDefault="00944417" w:rsidP="00944417">
      <w:r w:rsidRPr="00944417">
        <w:t>References</w:t>
      </w:r>
    </w:p>
    <w:p w14:paraId="3BAC88E5" w14:textId="77777777" w:rsidR="00944417" w:rsidRPr="00944417" w:rsidRDefault="00944417" w:rsidP="00944417">
      <w:r w:rsidRPr="00944417">
        <w:t>Appendices A, B, C</w:t>
      </w:r>
    </w:p>
    <w:p w14:paraId="650C9055" w14:textId="77777777" w:rsidR="00944417" w:rsidRPr="00944417" w:rsidRDefault="00944417" w:rsidP="00944417">
      <w:pPr>
        <w:rPr>
          <w:b/>
          <w:bCs/>
        </w:rPr>
      </w:pPr>
      <w:r w:rsidRPr="00944417">
        <w:rPr>
          <w:b/>
          <w:bCs/>
        </w:rPr>
        <w:t>Abstract</w:t>
      </w:r>
    </w:p>
    <w:p w14:paraId="2E09F03C" w14:textId="77777777" w:rsidR="00944417" w:rsidRPr="00944417" w:rsidRDefault="00944417" w:rsidP="00944417">
      <w:r w:rsidRPr="00944417">
        <w:t>Phishing websites represent one of the most persistent and economically devastating threat vectors in modern cybersecurity — causing an estimated </w:t>
      </w:r>
      <w:r w:rsidRPr="00944417">
        <w:rPr>
          <w:b/>
          <w:bCs/>
        </w:rPr>
        <w:t>$55.5 billion</w:t>
      </w:r>
      <w:r w:rsidRPr="00944417">
        <w:t> in Business Email Compromise (BEC) losses over the past decade and sustaining approximately </w:t>
      </w:r>
      <w:r w:rsidRPr="00944417">
        <w:rPr>
          <w:b/>
          <w:bCs/>
        </w:rPr>
        <w:t>3.8 million attacks</w:t>
      </w:r>
      <w:r w:rsidRPr="00944417">
        <w:t> in 2025 alone. Despite substantial advances in machine learning-based detection, the fundamental asymmetry between attackers — who can spin up AI-generated phishing infrastructure in minutes — and defenders — who rely on reactive blacklists and probabilistic classifiers — remains structurally unresolved.</w:t>
      </w:r>
    </w:p>
    <w:p w14:paraId="4E520217" w14:textId="77777777" w:rsidR="00944417" w:rsidRPr="00944417" w:rsidRDefault="00944417" w:rsidP="00944417">
      <w:r w:rsidRPr="00944417">
        <w:t>This paper proposes a </w:t>
      </w:r>
      <w:r w:rsidRPr="00944417">
        <w:rPr>
          <w:b/>
          <w:bCs/>
        </w:rPr>
        <w:t>Deterministic Phishing Detection System (DPDS)</w:t>
      </w:r>
      <w:r w:rsidRPr="00944417">
        <w:t>: a multi-layer detection architecture that exploits unforgeable network-layer signals — DNS provenance, BGP origination metadata, certificate lifecycle history, domain registration timing, and HTTP behavioral fingerprints — to classify phishing websites with high confidence before a user ever loads a page. Unlike heuristic classifiers whose decision surfaces can be probed and evaded, network-layer signals are </w:t>
      </w:r>
      <w:r w:rsidRPr="00944417">
        <w:rPr>
          <w:i/>
          <w:iCs/>
        </w:rPr>
        <w:t>structural</w:t>
      </w:r>
      <w:r w:rsidRPr="00944417">
        <w:t>: a domain registered three hours ago cannot retroactively forge a three-year operational history, regardless of how sophisticated its content appears.</w:t>
      </w:r>
    </w:p>
    <w:p w14:paraId="3B271375" w14:textId="77777777" w:rsidR="00944417" w:rsidRPr="00944417" w:rsidRDefault="00944417" w:rsidP="00944417">
      <w:r w:rsidRPr="00944417">
        <w:lastRenderedPageBreak/>
        <w:t>The DPDS architecture operates simultaneously at three enforcement points: recursive DNS resolvers (pre-connection), TLS/certificate inspection layers (pre-render), and browser-resident DOM analyzers (pre-interaction). This defense-in-depth design ensures that a phishing site defeated at Layer 1 never reaches Layer 3, dramatically reducing computational overhead at high-cost analysis stages. The system is designed without a dependency on real-time ML inference for every request, making it suitable for high-throughput deployment at scale — including at public DNS resolvers serving millions of queries per second.</w:t>
      </w:r>
    </w:p>
    <w:p w14:paraId="652246F1" w14:textId="77777777" w:rsidR="00944417" w:rsidRPr="00944417" w:rsidRDefault="00944417" w:rsidP="00944417">
      <w:r w:rsidRPr="00944417">
        <w:t>The architecture further addresses the documented IPv6 evasion gap, applies to regulatory frameworks including GDPR, NIS2, DORA, and PCI DSS v4.0, and provides an implementation roadmap suitable for adoption by enterprise security teams, DNS resolver operators, and browser vendors. This work reflects the author's broader body of research in deterministic, network-signal-based security architectures — extending prior work on SMTP Received header provenance, dual-clock cryptographic systems, and immutable execution environments to the phishing infrastructure domain.</w:t>
      </w:r>
    </w:p>
    <w:p w14:paraId="6F088AC7" w14:textId="77777777" w:rsidR="00944417" w:rsidRPr="00944417" w:rsidRDefault="00944417" w:rsidP="00944417">
      <w:pPr>
        <w:rPr>
          <w:b/>
          <w:bCs/>
        </w:rPr>
      </w:pPr>
      <w:r w:rsidRPr="00944417">
        <w:rPr>
          <w:b/>
          <w:bCs/>
        </w:rPr>
        <w:t>1. Introduction</w:t>
      </w:r>
    </w:p>
    <w:p w14:paraId="35C0DE78" w14:textId="77777777" w:rsidR="00944417" w:rsidRPr="00944417" w:rsidRDefault="00944417" w:rsidP="00944417">
      <w:r w:rsidRPr="00944417">
        <w:t>Phishing has evolved from a crude credential-theft tactic into a sophisticated, industrialized attack category underpinning the majority of modern cybercrime. The 2025 threat landscape presents a qualitatively different challenge than prior years: generative artificial intelligence has commoditized the production of high-fidelity phishing infrastructure at a scale and speed that human defenders cannot match through traditional means.</w:t>
      </w:r>
    </w:p>
    <w:p w14:paraId="432363E8" w14:textId="77777777" w:rsidR="00944417" w:rsidRPr="00944417" w:rsidRDefault="00944417" w:rsidP="00944417">
      <w:r w:rsidRPr="00944417">
        <w:t>By 2025, approximately </w:t>
      </w:r>
      <w:r w:rsidRPr="00944417">
        <w:rPr>
          <w:b/>
          <w:bCs/>
        </w:rPr>
        <w:t>3.8 million phishing attacks</w:t>
      </w:r>
      <w:r w:rsidRPr="00944417">
        <w:t xml:space="preserve"> were recorded annually, with Zscaler </w:t>
      </w:r>
      <w:proofErr w:type="spellStart"/>
      <w:r w:rsidRPr="00944417">
        <w:t>ThreatLabz</w:t>
      </w:r>
      <w:proofErr w:type="spellEnd"/>
      <w:r w:rsidRPr="00944417">
        <w:t xml:space="preserve"> reporting that </w:t>
      </w:r>
      <w:r w:rsidRPr="00944417">
        <w:rPr>
          <w:b/>
          <w:bCs/>
        </w:rPr>
        <w:t>82.6% of phishing content</w:t>
      </w:r>
      <w:r w:rsidRPr="00944417">
        <w:t xml:space="preserve"> contained AI-generated elements — ranging from synthetic lure text to pixel-perfect brand impersonation pages. The 2026 </w:t>
      </w:r>
      <w:proofErr w:type="spellStart"/>
      <w:r w:rsidRPr="00944417">
        <w:t>ThreatLabz</w:t>
      </w:r>
      <w:proofErr w:type="spellEnd"/>
      <w:r w:rsidRPr="00944417">
        <w:t xml:space="preserve"> report further identified </w:t>
      </w:r>
      <w:r w:rsidRPr="00944417">
        <w:rPr>
          <w:b/>
          <w:bCs/>
        </w:rPr>
        <w:t>413,524 instances of AI-built phishing sites</w:t>
      </w:r>
      <w:r w:rsidRPr="00944417">
        <w:t xml:space="preserve">, attributing significant volumes to AI site-generation platforms including Manus AI (15.6% market share among observed tools), Blackbox AI (14.3%), and Anything AI (9.8%). These platforms enable a threat actor with minimal technical skill to deploy a convincing bank impersonation page within minutes of registering a </w:t>
      </w:r>
      <w:proofErr w:type="spellStart"/>
      <w:r w:rsidRPr="00944417">
        <w:t>typosquatted</w:t>
      </w:r>
      <w:proofErr w:type="spellEnd"/>
      <w:r w:rsidRPr="00944417">
        <w:t xml:space="preserve"> domain.</w:t>
      </w:r>
    </w:p>
    <w:p w14:paraId="3FBC8B9B" w14:textId="77777777" w:rsidR="00944417" w:rsidRPr="00944417" w:rsidRDefault="00944417" w:rsidP="00944417">
      <w:r w:rsidRPr="00944417">
        <w:t xml:space="preserve">The defender's response has been largely reactive. Blacklist-based approaches — exemplified by Google Safe Browsing and </w:t>
      </w:r>
      <w:proofErr w:type="spellStart"/>
      <w:r w:rsidRPr="00944417">
        <w:t>PhishTank</w:t>
      </w:r>
      <w:proofErr w:type="spellEnd"/>
      <w:r w:rsidRPr="00944417">
        <w:t xml:space="preserve"> — depend on prior observation of a malicious site, introducing a detection lag of </w:t>
      </w:r>
      <w:r w:rsidRPr="00944417">
        <w:rPr>
          <w:b/>
          <w:bCs/>
        </w:rPr>
        <w:t>12 to 48 hours</w:t>
      </w:r>
      <w:r w:rsidRPr="00944417">
        <w:t xml:space="preserve"> during which the phishing site operates unimpeded. Machine learning classifiers, while achieving headline accuracy figures above 96%, are vulnerable to adversarial manipulation: an attacker who understands the feature space of a classifier can systematically adjust domain names, page structure, and certificate choice to </w:t>
      </w:r>
      <w:r w:rsidRPr="00944417">
        <w:lastRenderedPageBreak/>
        <w:t>remain below detection thresholds. The classifier's accuracy degrades precisely on the novel attack patterns that matter most.</w:t>
      </w:r>
    </w:p>
    <w:p w14:paraId="3F44885C" w14:textId="77777777" w:rsidR="00944417" w:rsidRPr="00944417" w:rsidRDefault="00944417" w:rsidP="00944417">
      <w:r w:rsidRPr="00944417">
        <w:t>This paper advances a different premise: </w:t>
      </w:r>
      <w:r w:rsidRPr="00944417">
        <w:rPr>
          <w:b/>
          <w:bCs/>
        </w:rPr>
        <w:t>network-layer provenance signals are structurally unforgeable</w:t>
      </w:r>
      <w:r w:rsidRPr="00944417">
        <w:t>. A phishing operator controls the content of a webpage but cannot alter the timestamp recorded in WHOIS when a domain was registered, cannot retroactively age a BGP route announcement, and cannot manufacture a long-standing certificate issuance history in Certificate Transparency logs. These signals exist independently of the attacker's content, are recorded by neutral third parties, and are accessible before a browser ever renders a page.</w:t>
      </w:r>
    </w:p>
    <w:p w14:paraId="432FFD19" w14:textId="77777777" w:rsidR="00944417" w:rsidRPr="00944417" w:rsidRDefault="00944417" w:rsidP="00944417">
      <w:r w:rsidRPr="00944417">
        <w:t>The </w:t>
      </w:r>
      <w:r w:rsidRPr="00944417">
        <w:rPr>
          <w:b/>
          <w:bCs/>
        </w:rPr>
        <w:t>Deterministic Phishing Detection System (DPDS)</w:t>
      </w:r>
      <w:r w:rsidRPr="00944417">
        <w:t> proposed herein is built entirely on this class of unforgeable signals. It does not replace machine learning — it eliminates the need for ML at the majority of decision points, reserving computational analysis for ambiguous cases that pass structural pre-screening. The result is a system that is simultaneously faster, more transparent, more auditable, and more resistant to adversarial manipulation than purely probabilistic approaches.</w:t>
      </w:r>
    </w:p>
    <w:p w14:paraId="230D9375" w14:textId="77777777" w:rsidR="00944417" w:rsidRPr="00944417" w:rsidRDefault="00944417" w:rsidP="00944417">
      <w:r w:rsidRPr="00944417">
        <w:t>This paper covers: threat modeling of the modern phishing ecosystem (Section 3); the three-layer DPDS architecture (Section 4); detailed component design and flow diagrams (Section 5); regulatory compliance alignment (Section 6); phased implementation guidance (Section 7); comparative performance analysis (Section 8); and future research directions (Section 9).</w:t>
      </w:r>
    </w:p>
    <w:p w14:paraId="5ADEAE25" w14:textId="77777777" w:rsidR="00944417" w:rsidRPr="00944417" w:rsidRDefault="00944417" w:rsidP="00944417">
      <w:pPr>
        <w:rPr>
          <w:b/>
          <w:bCs/>
        </w:rPr>
      </w:pPr>
      <w:r w:rsidRPr="00944417">
        <w:rPr>
          <w:b/>
          <w:bCs/>
        </w:rPr>
        <w:t>Author's Thesis</w:t>
      </w:r>
    </w:p>
    <w:p w14:paraId="2BCB9596" w14:textId="77777777" w:rsidR="00944417" w:rsidRPr="00944417" w:rsidRDefault="00944417" w:rsidP="00944417">
      <w:r w:rsidRPr="00944417">
        <w:t>Network-layer provenance signals — domain registration age, BGP route history, certificate transparency records, and AS reputation — are structurally unforgeable. A phishing defense architecture grounded in these signals is inherently more resistant to adversarial evasion than any approach based solely on content analysis or probabilistic classification.</w:t>
      </w:r>
    </w:p>
    <w:p w14:paraId="3C3674A8" w14:textId="77777777" w:rsidR="00944417" w:rsidRPr="00944417" w:rsidRDefault="00944417" w:rsidP="00944417">
      <w:pPr>
        <w:rPr>
          <w:b/>
          <w:bCs/>
        </w:rPr>
      </w:pPr>
      <w:r w:rsidRPr="00944417">
        <w:rPr>
          <w:b/>
          <w:bCs/>
        </w:rPr>
        <w:t>2. Background and Problem Statement</w:t>
      </w:r>
    </w:p>
    <w:p w14:paraId="102630B8" w14:textId="77777777" w:rsidR="00944417" w:rsidRPr="00944417" w:rsidRDefault="00944417" w:rsidP="00944417">
      <w:pPr>
        <w:rPr>
          <w:b/>
          <w:bCs/>
        </w:rPr>
      </w:pPr>
      <w:r w:rsidRPr="00944417">
        <w:rPr>
          <w:b/>
          <w:bCs/>
        </w:rPr>
        <w:t>2.1 The Phishing Ecosystem</w:t>
      </w:r>
    </w:p>
    <w:p w14:paraId="2427B499" w14:textId="77777777" w:rsidR="00944417" w:rsidRPr="00944417" w:rsidRDefault="00944417" w:rsidP="00944417">
      <w:r w:rsidRPr="00944417">
        <w:rPr>
          <w:b/>
          <w:bCs/>
        </w:rPr>
        <w:t>Definition:</w:t>
      </w:r>
      <w:r w:rsidRPr="00944417">
        <w:t> Phishing websites are fraudulent web pages engineered to impersonate legitimate services — financial institutions, enterprise applications, cloud platforms, government portals — for the purpose of harvesting credentials, financial account data, session tokens, or facilitating malware installation. The attack vector is fundamentally deceptive: the victim believes they are interacting with a trusted entity.</w:t>
      </w:r>
    </w:p>
    <w:p w14:paraId="22481C70" w14:textId="77777777" w:rsidR="00944417" w:rsidRPr="00944417" w:rsidRDefault="00944417" w:rsidP="00944417">
      <w:r w:rsidRPr="00944417">
        <w:t>The </w:t>
      </w:r>
      <w:r w:rsidRPr="00944417">
        <w:rPr>
          <w:b/>
          <w:bCs/>
        </w:rPr>
        <w:t>economic impact</w:t>
      </w:r>
      <w:r w:rsidRPr="00944417">
        <w:t xml:space="preserve"> is severe and accelerating. The FBI Internet Crime Complaint Center (IC3) attributes over $55.5 billion in cumulative Business Email Compromise (BEC) losses to phishing-linked campaigns over the past decade. Direct financial fraud attributable to phishing in 2025 exceeded an estimated $12.5 billion globally. The IBM Security Cost of a Data Breach Report </w:t>
      </w:r>
      <w:r w:rsidRPr="00944417">
        <w:lastRenderedPageBreak/>
        <w:t>2025 recorded an average breach cost of $4.88 million, with phishing identified as the leading initial attack vector in 15% of analyzed incidents.</w:t>
      </w:r>
    </w:p>
    <w:p w14:paraId="4377B9C6" w14:textId="77777777" w:rsidR="00944417" w:rsidRPr="00944417" w:rsidRDefault="00944417" w:rsidP="00944417">
      <w:r w:rsidRPr="00944417">
        <w:t>The </w:t>
      </w:r>
      <w:r w:rsidRPr="00944417">
        <w:rPr>
          <w:b/>
          <w:bCs/>
        </w:rPr>
        <w:t>attack lifecycle</w:t>
      </w:r>
      <w:r w:rsidRPr="00944417">
        <w:t> follows a reproducible infrastructure pattern:</w:t>
      </w:r>
    </w:p>
    <w:p w14:paraId="631EA689" w14:textId="77777777" w:rsidR="00944417" w:rsidRPr="00944417" w:rsidRDefault="00944417" w:rsidP="00944417">
      <w:pPr>
        <w:numPr>
          <w:ilvl w:val="0"/>
          <w:numId w:val="1"/>
        </w:numPr>
      </w:pPr>
      <w:r w:rsidRPr="00944417">
        <w:rPr>
          <w:b/>
          <w:bCs/>
        </w:rPr>
        <w:t>Domain Registration:</w:t>
      </w:r>
      <w:r w:rsidRPr="00944417">
        <w:t xml:space="preserve"> Attacker registers a </w:t>
      </w:r>
      <w:proofErr w:type="spellStart"/>
      <w:r w:rsidRPr="00944417">
        <w:t>typosquatted</w:t>
      </w:r>
      <w:proofErr w:type="spellEnd"/>
      <w:r w:rsidRPr="00944417">
        <w:t>, homoglyph, or lookalike domain (e.g., </w:t>
      </w:r>
      <w:r w:rsidRPr="00944417">
        <w:rPr>
          <w:i/>
          <w:iCs/>
        </w:rPr>
        <w:t>paypa1-secure.com</w:t>
      </w:r>
      <w:r w:rsidRPr="00944417">
        <w:t>, </w:t>
      </w:r>
      <w:r w:rsidRPr="00944417">
        <w:rPr>
          <w:i/>
          <w:iCs/>
        </w:rPr>
        <w:t>micros0ft-login.net</w:t>
      </w:r>
      <w:r w:rsidRPr="00944417">
        <w:t>).</w:t>
      </w:r>
    </w:p>
    <w:p w14:paraId="29E7CC28" w14:textId="77777777" w:rsidR="00944417" w:rsidRPr="00944417" w:rsidRDefault="00944417" w:rsidP="00944417">
      <w:pPr>
        <w:numPr>
          <w:ilvl w:val="0"/>
          <w:numId w:val="1"/>
        </w:numPr>
      </w:pPr>
      <w:r w:rsidRPr="00944417">
        <w:rPr>
          <w:b/>
          <w:bCs/>
        </w:rPr>
        <w:t>DNS Propagation:</w:t>
      </w:r>
      <w:r w:rsidRPr="00944417">
        <w:t> Domain resolves globally within minutes to attacker-controlled infrastructure, often behind CDN or bulletproof hosting.</w:t>
      </w:r>
    </w:p>
    <w:p w14:paraId="3C8FF412" w14:textId="77777777" w:rsidR="00944417" w:rsidRPr="00944417" w:rsidRDefault="00944417" w:rsidP="00944417">
      <w:pPr>
        <w:numPr>
          <w:ilvl w:val="0"/>
          <w:numId w:val="1"/>
        </w:numPr>
      </w:pPr>
      <w:r w:rsidRPr="00944417">
        <w:rPr>
          <w:b/>
          <w:bCs/>
        </w:rPr>
        <w:t>TLS Certificate Issuance:</w:t>
      </w:r>
      <w:r w:rsidRPr="00944417">
        <w:t xml:space="preserve"> Free certificate obtained from Let's Encrypt or </w:t>
      </w:r>
      <w:proofErr w:type="spellStart"/>
      <w:r w:rsidRPr="00944417">
        <w:t>ZeroSSL</w:t>
      </w:r>
      <w:proofErr w:type="spellEnd"/>
      <w:r w:rsidRPr="00944417">
        <w:t xml:space="preserve"> within seconds — providing the padlock icon that users associate with legitimacy.</w:t>
      </w:r>
    </w:p>
    <w:p w14:paraId="799332B3" w14:textId="77777777" w:rsidR="00944417" w:rsidRPr="00944417" w:rsidRDefault="00944417" w:rsidP="00944417">
      <w:pPr>
        <w:numPr>
          <w:ilvl w:val="0"/>
          <w:numId w:val="1"/>
        </w:numPr>
      </w:pPr>
      <w:r w:rsidRPr="00944417">
        <w:rPr>
          <w:b/>
          <w:bCs/>
        </w:rPr>
        <w:t>Content Deployment:</w:t>
      </w:r>
      <w:r w:rsidRPr="00944417">
        <w:t> AI-generated or kit-based phishing page deployed, often a pixel-perfect clone of the target brand.</w:t>
      </w:r>
    </w:p>
    <w:p w14:paraId="1F0CE6E7" w14:textId="77777777" w:rsidR="00944417" w:rsidRPr="00944417" w:rsidRDefault="00944417" w:rsidP="00944417">
      <w:pPr>
        <w:numPr>
          <w:ilvl w:val="0"/>
          <w:numId w:val="1"/>
        </w:numPr>
      </w:pPr>
      <w:r w:rsidRPr="00944417">
        <w:rPr>
          <w:b/>
          <w:bCs/>
        </w:rPr>
        <w:t>Lure Delivery:</w:t>
      </w:r>
      <w:r w:rsidRPr="00944417">
        <w:t> Malicious link distributed via email, SMS (smishing), QR code, social media advertisement, or malicious search engine result.</w:t>
      </w:r>
    </w:p>
    <w:p w14:paraId="4D02F8B8" w14:textId="77777777" w:rsidR="00944417" w:rsidRPr="00944417" w:rsidRDefault="00944417" w:rsidP="00944417">
      <w:pPr>
        <w:numPr>
          <w:ilvl w:val="0"/>
          <w:numId w:val="1"/>
        </w:numPr>
      </w:pPr>
      <w:r w:rsidRPr="00944417">
        <w:rPr>
          <w:b/>
          <w:bCs/>
        </w:rPr>
        <w:t>Victim Click and Credential Harvest:</w:t>
      </w:r>
      <w:r w:rsidRPr="00944417">
        <w:t> Victim submits credentials, which are instantly exfiltrated to attacker-controlled endpoint.</w:t>
      </w:r>
    </w:p>
    <w:p w14:paraId="060C8BA8" w14:textId="77777777" w:rsidR="00944417" w:rsidRPr="00944417" w:rsidRDefault="00944417" w:rsidP="00944417">
      <w:pPr>
        <w:numPr>
          <w:ilvl w:val="0"/>
          <w:numId w:val="1"/>
        </w:numPr>
      </w:pPr>
      <w:r w:rsidRPr="00944417">
        <w:rPr>
          <w:b/>
          <w:bCs/>
        </w:rPr>
        <w:t>Account Takeover / Monetization:</w:t>
      </w:r>
      <w:r w:rsidRPr="00944417">
        <w:t> Credentials used for direct financial fraud, sold on underground markets, or used in secondary attacks.</w:t>
      </w:r>
    </w:p>
    <w:p w14:paraId="2A565338" w14:textId="77777777" w:rsidR="00944417" w:rsidRPr="00944417" w:rsidRDefault="00944417" w:rsidP="00944417">
      <w:r w:rsidRPr="00944417">
        <w:rPr>
          <w:b/>
          <w:bCs/>
        </w:rPr>
        <w:t>AI acceleration</w:t>
      </w:r>
      <w:r w:rsidRPr="00944417">
        <w:t xml:space="preserve"> has fundamentally altered the economics of this lifecycle. Generative AI enables production of lure emails and phishing pages with 4.5× higher click-through rates compared to manually crafted equivalents, according to Zscaler </w:t>
      </w:r>
      <w:proofErr w:type="spellStart"/>
      <w:r w:rsidRPr="00944417">
        <w:t>ThreatLabz</w:t>
      </w:r>
      <w:proofErr w:type="spellEnd"/>
      <w:r w:rsidRPr="00944417">
        <w:t xml:space="preserve"> analysis. Phishing-as-a-Service (</w:t>
      </w:r>
      <w:proofErr w:type="spellStart"/>
      <w:r w:rsidRPr="00944417">
        <w:t>PhaaS</w:t>
      </w:r>
      <w:proofErr w:type="spellEnd"/>
      <w:r w:rsidRPr="00944417">
        <w:t>) platforms further commoditize deployment: operators provide hosting, rotation, analytics dashboards, and Telegram-based victim data delivery to non-technical buyers for subscription fees as low as $50/month.</w:t>
      </w:r>
    </w:p>
    <w:p w14:paraId="4CC3651B" w14:textId="77777777" w:rsidR="00944417" w:rsidRPr="00944417" w:rsidRDefault="00944417" w:rsidP="00944417">
      <w:pPr>
        <w:rPr>
          <w:b/>
          <w:bCs/>
        </w:rPr>
      </w:pPr>
      <w:r w:rsidRPr="00944417">
        <w:rPr>
          <w:b/>
          <w:bCs/>
        </w:rPr>
        <w:t>2.2 Existing Defenses and Their Limitations</w:t>
      </w:r>
    </w:p>
    <w:p w14:paraId="7F0AADDF" w14:textId="77777777" w:rsidR="00944417" w:rsidRPr="00944417" w:rsidRDefault="00944417" w:rsidP="00944417">
      <w:r w:rsidRPr="00944417">
        <w:t>The current defensive landscape consists of several overlapping approaches, each with documented and structural limitations:</w:t>
      </w:r>
    </w:p>
    <w:p w14:paraId="57BD47E2" w14:textId="77777777" w:rsidR="00944417" w:rsidRPr="00944417" w:rsidRDefault="00944417" w:rsidP="00944417">
      <w:r w:rsidRPr="00944417">
        <w:rPr>
          <w:b/>
          <w:bCs/>
        </w:rPr>
        <w:t>Blacklists</w:t>
      </w:r>
      <w:r w:rsidRPr="00944417">
        <w:t xml:space="preserve"> (Google Safe Browsing, </w:t>
      </w:r>
      <w:proofErr w:type="spellStart"/>
      <w:r w:rsidRPr="00944417">
        <w:t>PhishTank</w:t>
      </w:r>
      <w:proofErr w:type="spellEnd"/>
      <w:r w:rsidRPr="00944417">
        <w:t>, SURBL): Depend on prior observation of a phishing URL. The average detection lag ranges from 12 to 48 hours. A phishing campaign targeting 100,000 users with a 30-minute execution window will complete its objective before any blacklist entry is propagated. Blacklists are also trivially evaded by URL rotation and subdomain permutation.</w:t>
      </w:r>
    </w:p>
    <w:p w14:paraId="137B9D52" w14:textId="77777777" w:rsidR="00944417" w:rsidRPr="00944417" w:rsidRDefault="00944417" w:rsidP="00944417">
      <w:r w:rsidRPr="00944417">
        <w:rPr>
          <w:b/>
          <w:bCs/>
        </w:rPr>
        <w:lastRenderedPageBreak/>
        <w:t>ML URL Classifiers:</w:t>
      </w:r>
      <w:r w:rsidRPr="00944417">
        <w:t> Achieve reported accuracy of 96.7% on benchmark datasets, but this figure is measured against historical attack distributions. Adversarial attacks — systematically crafting URLs that score below classifier thresholds — are well-documented. Classifier performance degrades on novel domain patterns, internationalized domain names (IDNs), and URL structures not represented in training data. Critically, the attacker can iteratively probe a public classifier until evasion is achieved.</w:t>
      </w:r>
    </w:p>
    <w:p w14:paraId="084EFBB4" w14:textId="77777777" w:rsidR="00944417" w:rsidRPr="00944417" w:rsidRDefault="00944417" w:rsidP="00944417">
      <w:r w:rsidRPr="00944417">
        <w:rPr>
          <w:b/>
          <w:bCs/>
        </w:rPr>
        <w:t>Browser Warnings:</w:t>
      </w:r>
      <w:r w:rsidRPr="00944417">
        <w:t> Effective only after the phishing site has been classified by an upstream system. By definition, browser warnings arrive too late for zero-day campaigns.</w:t>
      </w:r>
    </w:p>
    <w:p w14:paraId="591AE29C" w14:textId="77777777" w:rsidR="00944417" w:rsidRPr="00944417" w:rsidRDefault="00944417" w:rsidP="00944417">
      <w:r w:rsidRPr="00944417">
        <w:rPr>
          <w:b/>
          <w:bCs/>
        </w:rPr>
        <w:t>DMARC / SPF / DKIM:</w:t>
      </w:r>
      <w:r w:rsidRPr="00944417">
        <w:t xml:space="preserve"> These email authentication standards prevent domain spoofing in email delivery but have no jurisdiction over the web infrastructure that a phishing link points to. A domain that fully implements DMARC at p=reject can still be </w:t>
      </w:r>
      <w:proofErr w:type="spellStart"/>
      <w:r w:rsidRPr="00944417">
        <w:t>typosquatted</w:t>
      </w:r>
      <w:proofErr w:type="spellEnd"/>
      <w:r w:rsidRPr="00944417">
        <w:t xml:space="preserve"> by an attacker who registers a visually similar domain.</w:t>
      </w:r>
    </w:p>
    <w:tbl>
      <w:tblPr>
        <w:tblW w:w="6770" w:type="dxa"/>
        <w:tblCellMar>
          <w:top w:w="15" w:type="dxa"/>
          <w:left w:w="15" w:type="dxa"/>
          <w:bottom w:w="15" w:type="dxa"/>
          <w:right w:w="15" w:type="dxa"/>
        </w:tblCellMar>
        <w:tblLook w:val="04A0" w:firstRow="1" w:lastRow="0" w:firstColumn="1" w:lastColumn="0" w:noHBand="0" w:noVBand="1"/>
      </w:tblPr>
      <w:tblGrid>
        <w:gridCol w:w="1494"/>
        <w:gridCol w:w="1582"/>
        <w:gridCol w:w="1619"/>
        <w:gridCol w:w="1468"/>
        <w:gridCol w:w="1380"/>
      </w:tblGrid>
      <w:tr w:rsidR="00944417" w:rsidRPr="00944417" w14:paraId="1D04BF08" w14:textId="77777777">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777459AE" w14:textId="77777777" w:rsidR="00944417" w:rsidRPr="00944417" w:rsidRDefault="00944417" w:rsidP="00944417">
            <w:pPr>
              <w:rPr>
                <w:b/>
                <w:bCs/>
              </w:rPr>
            </w:pPr>
            <w:r w:rsidRPr="00944417">
              <w:rPr>
                <w:b/>
                <w:bCs/>
              </w:rPr>
              <w:t>Defense Mechanism</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5A14E57" w14:textId="77777777" w:rsidR="00944417" w:rsidRPr="00944417" w:rsidRDefault="00944417" w:rsidP="00944417">
            <w:pPr>
              <w:rPr>
                <w:b/>
                <w:bCs/>
              </w:rPr>
            </w:pPr>
            <w:r w:rsidRPr="00944417">
              <w:rPr>
                <w:b/>
                <w:bCs/>
              </w:rPr>
              <w:t>Coverage</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58472942" w14:textId="77777777" w:rsidR="00944417" w:rsidRPr="00944417" w:rsidRDefault="00944417" w:rsidP="00944417">
            <w:pPr>
              <w:rPr>
                <w:b/>
                <w:bCs/>
              </w:rPr>
            </w:pPr>
            <w:r w:rsidRPr="00944417">
              <w:rPr>
                <w:b/>
                <w:bCs/>
              </w:rPr>
              <w:t>Detection Latency</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3D06B805" w14:textId="77777777" w:rsidR="00944417" w:rsidRPr="00944417" w:rsidRDefault="00944417" w:rsidP="00944417">
            <w:pPr>
              <w:rPr>
                <w:b/>
                <w:bCs/>
              </w:rPr>
            </w:pPr>
            <w:r w:rsidRPr="00944417">
              <w:rPr>
                <w:b/>
                <w:bCs/>
              </w:rPr>
              <w:t>Evasion Resistance</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5CE7900" w14:textId="77777777" w:rsidR="00944417" w:rsidRPr="00944417" w:rsidRDefault="00944417" w:rsidP="00944417">
            <w:pPr>
              <w:rPr>
                <w:b/>
                <w:bCs/>
              </w:rPr>
            </w:pPr>
            <w:r w:rsidRPr="00944417">
              <w:rPr>
                <w:b/>
                <w:bCs/>
              </w:rPr>
              <w:t>Scalability</w:t>
            </w:r>
          </w:p>
        </w:tc>
      </w:tr>
      <w:tr w:rsidR="00944417" w:rsidRPr="00944417" w14:paraId="40F2990A"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A215B10" w14:textId="77777777" w:rsidR="00944417" w:rsidRPr="00944417" w:rsidRDefault="00944417" w:rsidP="00944417">
            <w:r w:rsidRPr="00944417">
              <w:t>Google Safe Browsing Blacklist</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CAF67C1" w14:textId="77777777" w:rsidR="00944417" w:rsidRPr="00944417" w:rsidRDefault="00944417" w:rsidP="00944417">
            <w:r w:rsidRPr="00944417">
              <w:t>Known URLs only</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02C2305" w14:textId="77777777" w:rsidR="00944417" w:rsidRPr="00944417" w:rsidRDefault="00944417" w:rsidP="00944417">
            <w:r w:rsidRPr="00944417">
              <w:t>12–48 hours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8482A5E" w14:textId="77777777" w:rsidR="00944417" w:rsidRPr="00944417" w:rsidRDefault="00944417" w:rsidP="00944417">
            <w:r w:rsidRPr="00944417">
              <w:t>Low — URL rotation evades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38E30CA" w14:textId="77777777" w:rsidR="00944417" w:rsidRPr="00944417" w:rsidRDefault="00944417" w:rsidP="00944417">
            <w:r w:rsidRPr="00944417">
              <w:t>High (CDN-distributed)</w:t>
            </w:r>
          </w:p>
        </w:tc>
      </w:tr>
      <w:tr w:rsidR="00944417" w:rsidRPr="00944417" w14:paraId="681CC00C"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5E5DE70" w14:textId="77777777" w:rsidR="00944417" w:rsidRPr="00944417" w:rsidRDefault="00944417" w:rsidP="00944417">
            <w:proofErr w:type="spellStart"/>
            <w:r w:rsidRPr="00944417">
              <w:t>PhishTank</w:t>
            </w:r>
            <w:proofErr w:type="spellEnd"/>
            <w:r w:rsidRPr="00944417">
              <w:t xml:space="preserve"> Community List</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E93454E" w14:textId="77777777" w:rsidR="00944417" w:rsidRPr="00944417" w:rsidRDefault="00944417" w:rsidP="00944417">
            <w:r w:rsidRPr="00944417">
              <w:t>Reported URLs only</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02D69A48" w14:textId="77777777" w:rsidR="00944417" w:rsidRPr="00944417" w:rsidRDefault="00944417" w:rsidP="00944417">
            <w:r w:rsidRPr="00944417">
              <w:t>24–72 hours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DE96091" w14:textId="77777777" w:rsidR="00944417" w:rsidRPr="00944417" w:rsidRDefault="00944417" w:rsidP="00944417">
            <w:r w:rsidRPr="00944417">
              <w:t>Very Low — submission lag</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D2AA584" w14:textId="77777777" w:rsidR="00944417" w:rsidRPr="00944417" w:rsidRDefault="00944417" w:rsidP="00944417">
            <w:r w:rsidRPr="00944417">
              <w:t>Moderate</w:t>
            </w:r>
          </w:p>
        </w:tc>
      </w:tr>
      <w:tr w:rsidR="00944417" w:rsidRPr="00944417" w14:paraId="42B4EE45"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2007962" w14:textId="77777777" w:rsidR="00944417" w:rsidRPr="00944417" w:rsidRDefault="00944417" w:rsidP="00944417">
            <w:r w:rsidRPr="00944417">
              <w:t>ML URL Classifier (standalone)</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73D6317" w14:textId="77777777" w:rsidR="00944417" w:rsidRPr="00944417" w:rsidRDefault="00944417" w:rsidP="00944417">
            <w:r w:rsidRPr="00944417">
              <w:t>URL lexical features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90F55ED" w14:textId="77777777" w:rsidR="00944417" w:rsidRPr="00944417" w:rsidRDefault="00944417" w:rsidP="00944417">
            <w:r w:rsidRPr="00944417">
              <w:t>Real-time</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C604682" w14:textId="77777777" w:rsidR="00944417" w:rsidRPr="00944417" w:rsidRDefault="00944417" w:rsidP="00944417">
            <w:r w:rsidRPr="00944417">
              <w:t xml:space="preserve">Low — </w:t>
            </w:r>
            <w:proofErr w:type="spellStart"/>
            <w:r w:rsidRPr="00944417">
              <w:t>adversarially</w:t>
            </w:r>
            <w:proofErr w:type="spellEnd"/>
            <w:r w:rsidRPr="00944417">
              <w:t xml:space="preserve"> </w:t>
            </w:r>
            <w:proofErr w:type="spellStart"/>
            <w:r w:rsidRPr="00944417">
              <w:t>evasible</w:t>
            </w:r>
            <w:proofErr w:type="spellEnd"/>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47DA1CC" w14:textId="77777777" w:rsidR="00944417" w:rsidRPr="00944417" w:rsidRDefault="00944417" w:rsidP="00944417">
            <w:r w:rsidRPr="00944417">
              <w:t>High (inference cost)</w:t>
            </w:r>
          </w:p>
        </w:tc>
      </w:tr>
      <w:tr w:rsidR="00944417" w:rsidRPr="00944417" w14:paraId="79C382F0"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2259AC5" w14:textId="77777777" w:rsidR="00944417" w:rsidRPr="00944417" w:rsidRDefault="00944417" w:rsidP="00944417">
            <w:r w:rsidRPr="00944417">
              <w:t>Browser-Resident RF Model</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7AF38E7" w14:textId="77777777" w:rsidR="00944417" w:rsidRPr="00944417" w:rsidRDefault="00944417" w:rsidP="00944417">
            <w:r w:rsidRPr="00944417">
              <w:t>URL + DOM features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826DEBE" w14:textId="77777777" w:rsidR="00944417" w:rsidRPr="00944417" w:rsidRDefault="00944417" w:rsidP="00944417">
            <w:r w:rsidRPr="00944417">
              <w:t>Real-time (post-load)</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63BFD49" w14:textId="77777777" w:rsidR="00944417" w:rsidRPr="00944417" w:rsidRDefault="00944417" w:rsidP="00944417">
            <w:r w:rsidRPr="00944417">
              <w:t>Moderate — content-aware</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670A054" w14:textId="77777777" w:rsidR="00944417" w:rsidRPr="00944417" w:rsidRDefault="00944417" w:rsidP="00944417">
            <w:r w:rsidRPr="00944417">
              <w:t>Low (client CPU cost)</w:t>
            </w:r>
          </w:p>
        </w:tc>
      </w:tr>
      <w:tr w:rsidR="00944417" w:rsidRPr="00944417" w14:paraId="6F9E6CB9"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C833BE1" w14:textId="77777777" w:rsidR="00944417" w:rsidRPr="00944417" w:rsidRDefault="00944417" w:rsidP="00944417">
            <w:r w:rsidRPr="00944417">
              <w:t>DMARC Enforcement</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19D08F8" w14:textId="77777777" w:rsidR="00944417" w:rsidRPr="00944417" w:rsidRDefault="00944417" w:rsidP="00944417">
            <w:r w:rsidRPr="00944417">
              <w:t>Email delivery spoofing</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06DF0F3" w14:textId="77777777" w:rsidR="00944417" w:rsidRPr="00944417" w:rsidRDefault="00944417" w:rsidP="00944417">
            <w:r w:rsidRPr="00944417">
              <w:t>Instantaneous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4C198D5" w14:textId="77777777" w:rsidR="00944417" w:rsidRPr="00944417" w:rsidRDefault="00944417" w:rsidP="00944417">
            <w:r w:rsidRPr="00944417">
              <w:t>High (for email domain)</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210F546" w14:textId="77777777" w:rsidR="00944417" w:rsidRPr="00944417" w:rsidRDefault="00944417" w:rsidP="00944417">
            <w:r w:rsidRPr="00944417">
              <w:t>High</w:t>
            </w:r>
          </w:p>
        </w:tc>
      </w:tr>
      <w:tr w:rsidR="00944417" w:rsidRPr="00944417" w14:paraId="599C7885"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BBDDD6F" w14:textId="77777777" w:rsidR="00944417" w:rsidRPr="00944417" w:rsidRDefault="00944417" w:rsidP="00944417">
            <w:r w:rsidRPr="00944417">
              <w:lastRenderedPageBreak/>
              <w:t>DPDS — Full Stack</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DE4B847" w14:textId="77777777" w:rsidR="00944417" w:rsidRPr="00944417" w:rsidRDefault="00944417" w:rsidP="00944417">
            <w:r w:rsidRPr="00944417">
              <w:t>Infrastructure + content signals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A7E442D" w14:textId="77777777" w:rsidR="00944417" w:rsidRPr="00944417" w:rsidRDefault="00944417" w:rsidP="00944417">
            <w:r w:rsidRPr="00944417">
              <w:t>&lt; 2ms (L1) to &lt; 50ms (L3)</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90A37A9" w14:textId="77777777" w:rsidR="00944417" w:rsidRPr="00944417" w:rsidRDefault="00944417" w:rsidP="00944417">
            <w:r w:rsidRPr="00944417">
              <w:t>Very High — unforgeable signals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806028C" w14:textId="77777777" w:rsidR="00944417" w:rsidRPr="00944417" w:rsidRDefault="00944417" w:rsidP="00944417">
            <w:r w:rsidRPr="00944417">
              <w:t>Very High (DNS-layer scale)</w:t>
            </w:r>
          </w:p>
        </w:tc>
      </w:tr>
    </w:tbl>
    <w:p w14:paraId="62C860FA" w14:textId="77777777" w:rsidR="00944417" w:rsidRPr="00944417" w:rsidRDefault="00944417" w:rsidP="00944417">
      <w:pPr>
        <w:rPr>
          <w:b/>
          <w:bCs/>
        </w:rPr>
      </w:pPr>
      <w:r w:rsidRPr="00944417">
        <w:rPr>
          <w:b/>
          <w:bCs/>
        </w:rPr>
        <w:t>2.3 The IPv6 Evasion Problem</w:t>
      </w:r>
    </w:p>
    <w:p w14:paraId="3C3D4EC8" w14:textId="77777777" w:rsidR="00944417" w:rsidRPr="00944417" w:rsidRDefault="00944417" w:rsidP="00944417">
      <w:r w:rsidRPr="00944417">
        <w:t xml:space="preserve">A critical and </w:t>
      </w:r>
      <w:proofErr w:type="spellStart"/>
      <w:r w:rsidRPr="00944417">
        <w:t>underaddressed</w:t>
      </w:r>
      <w:proofErr w:type="spellEnd"/>
      <w:r w:rsidRPr="00944417">
        <w:t xml:space="preserve"> evasion vector has emerged with the global expansion of IPv6. As of 2025, IPv6 adoption stands at approximately </w:t>
      </w:r>
      <w:r w:rsidRPr="00944417">
        <w:rPr>
          <w:b/>
          <w:bCs/>
        </w:rPr>
        <w:t>45% globally</w:t>
      </w:r>
      <w:r w:rsidRPr="00944417">
        <w:t>, with major ISPs and cloud providers preferring IPv6 routing for performance reasons. Threat intelligence research from </w:t>
      </w:r>
      <w:r w:rsidRPr="00944417">
        <w:rPr>
          <w:b/>
          <w:bCs/>
        </w:rPr>
        <w:t>Infoblox</w:t>
      </w:r>
      <w:r w:rsidRPr="00944417">
        <w:t xml:space="preserve"> has documented a specific exploitation pattern: attackers use IPv6 reverse DNS (PTR) domains as malicious links — encoding phishing infrastructure </w:t>
      </w:r>
      <w:proofErr w:type="gramStart"/>
      <w:r w:rsidRPr="00944417">
        <w:t>in .</w:t>
      </w:r>
      <w:proofErr w:type="gramEnd"/>
      <w:r w:rsidRPr="00944417">
        <w:t>ip6.arpa namespace — to bypass security tools designed for IPv4 address space and standard domain inspection pipelines.</w:t>
      </w:r>
    </w:p>
    <w:p w14:paraId="17042115" w14:textId="77777777" w:rsidR="00944417" w:rsidRPr="00944417" w:rsidRDefault="00944417" w:rsidP="00944417">
      <w:r w:rsidRPr="00944417">
        <w:t xml:space="preserve">Most commercial threat detection tools — including many </w:t>
      </w:r>
      <w:proofErr w:type="gramStart"/>
      <w:r w:rsidRPr="00944417">
        <w:t>enterprise</w:t>
      </w:r>
      <w:proofErr w:type="gramEnd"/>
      <w:r w:rsidRPr="00944417">
        <w:t xml:space="preserve"> Secure Web Gateways — do not inspect IPv6 reverse DNS infrastructure equivalently to forward IPv4 DNS. This creates an asymmetric defensive gap: the attacker who hosts on IPv6 with reverse-DNS-based lure URLs gains a measurable evasion advantage against the majority of deployed detection stacks.</w:t>
      </w:r>
    </w:p>
    <w:p w14:paraId="1475CE9D" w14:textId="77777777" w:rsidR="00944417" w:rsidRPr="00944417" w:rsidRDefault="00944417" w:rsidP="00944417">
      <w:pPr>
        <w:rPr>
          <w:b/>
          <w:bCs/>
        </w:rPr>
      </w:pPr>
      <w:r w:rsidRPr="00944417">
        <w:rPr>
          <w:b/>
          <w:bCs/>
        </w:rPr>
        <w:t>Critical Gap</w:t>
      </w:r>
    </w:p>
    <w:p w14:paraId="0684286B" w14:textId="77777777" w:rsidR="00944417" w:rsidRPr="00944417" w:rsidRDefault="00944417" w:rsidP="00944417">
      <w:r w:rsidRPr="00944417">
        <w:t>IPv6-based phishing lures using reverse DNS domains are actively exploited to bypass security tooling that focuses exclusively on IPv4 and forward-DNS infrastructure. Any phishing detection architecture that does not achieve full IPv6 parity is structurally incomplete.</w:t>
      </w:r>
    </w:p>
    <w:p w14:paraId="170F3A02" w14:textId="77777777" w:rsidR="00944417" w:rsidRPr="00944417" w:rsidRDefault="00944417" w:rsidP="00944417">
      <w:pPr>
        <w:rPr>
          <w:b/>
          <w:bCs/>
        </w:rPr>
      </w:pPr>
      <w:r w:rsidRPr="00944417">
        <w:rPr>
          <w:b/>
          <w:bCs/>
        </w:rPr>
        <w:t>3. Threat Model</w:t>
      </w:r>
    </w:p>
    <w:p w14:paraId="3E312DDA" w14:textId="77777777" w:rsidR="00944417" w:rsidRPr="00944417" w:rsidRDefault="00944417" w:rsidP="00944417">
      <w:pPr>
        <w:rPr>
          <w:b/>
          <w:bCs/>
        </w:rPr>
      </w:pPr>
      <w:r w:rsidRPr="00944417">
        <w:rPr>
          <w:b/>
          <w:bCs/>
        </w:rPr>
        <w:t>3.1 Attacker Profiles</w:t>
      </w:r>
    </w:p>
    <w:tbl>
      <w:tblPr>
        <w:tblW w:w="6880" w:type="dxa"/>
        <w:tblCellMar>
          <w:top w:w="15" w:type="dxa"/>
          <w:left w:w="15" w:type="dxa"/>
          <w:bottom w:w="15" w:type="dxa"/>
          <w:right w:w="15" w:type="dxa"/>
        </w:tblCellMar>
        <w:tblLook w:val="04A0" w:firstRow="1" w:lastRow="0" w:firstColumn="1" w:lastColumn="0" w:noHBand="0" w:noVBand="1"/>
      </w:tblPr>
      <w:tblGrid>
        <w:gridCol w:w="1242"/>
        <w:gridCol w:w="2044"/>
        <w:gridCol w:w="1447"/>
        <w:gridCol w:w="1351"/>
        <w:gridCol w:w="1712"/>
      </w:tblGrid>
      <w:tr w:rsidR="00944417" w:rsidRPr="00944417" w14:paraId="603412C3" w14:textId="77777777">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7FB8D6D6" w14:textId="77777777" w:rsidR="00944417" w:rsidRPr="00944417" w:rsidRDefault="00944417" w:rsidP="00944417">
            <w:pPr>
              <w:rPr>
                <w:b/>
                <w:bCs/>
              </w:rPr>
            </w:pPr>
            <w:r w:rsidRPr="00944417">
              <w:rPr>
                <w:b/>
                <w:bCs/>
              </w:rPr>
              <w:t>Attacker Type</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7116DD5B" w14:textId="77777777" w:rsidR="00944417" w:rsidRPr="00944417" w:rsidRDefault="00944417" w:rsidP="00944417">
            <w:pPr>
              <w:rPr>
                <w:b/>
                <w:bCs/>
              </w:rPr>
            </w:pPr>
            <w:r w:rsidRPr="00944417">
              <w:rPr>
                <w:b/>
                <w:bCs/>
              </w:rPr>
              <w:t>Infrastructure</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1536D197" w14:textId="77777777" w:rsidR="00944417" w:rsidRPr="00944417" w:rsidRDefault="00944417" w:rsidP="00944417">
            <w:pPr>
              <w:rPr>
                <w:b/>
                <w:bCs/>
              </w:rPr>
            </w:pPr>
            <w:r w:rsidRPr="00944417">
              <w:rPr>
                <w:b/>
                <w:bCs/>
              </w:rPr>
              <w:t>Techniques</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73134620" w14:textId="77777777" w:rsidR="00944417" w:rsidRPr="00944417" w:rsidRDefault="00944417" w:rsidP="00944417">
            <w:pPr>
              <w:rPr>
                <w:b/>
                <w:bCs/>
              </w:rPr>
            </w:pPr>
            <w:r w:rsidRPr="00944417">
              <w:rPr>
                <w:b/>
                <w:bCs/>
              </w:rPr>
              <w:t>Dwell Time</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5762346" w14:textId="77777777" w:rsidR="00944417" w:rsidRPr="00944417" w:rsidRDefault="00944417" w:rsidP="00944417">
            <w:pPr>
              <w:rPr>
                <w:b/>
                <w:bCs/>
              </w:rPr>
            </w:pPr>
            <w:r w:rsidRPr="00944417">
              <w:rPr>
                <w:b/>
                <w:bCs/>
              </w:rPr>
              <w:t>Primary Targets</w:t>
            </w:r>
          </w:p>
        </w:tc>
      </w:tr>
      <w:tr w:rsidR="00944417" w:rsidRPr="00944417" w14:paraId="1B368641"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8C0B6FA" w14:textId="77777777" w:rsidR="00944417" w:rsidRPr="00944417" w:rsidRDefault="00944417" w:rsidP="00944417">
            <w:r w:rsidRPr="00944417">
              <w:rPr>
                <w:b/>
                <w:bCs/>
              </w:rPr>
              <w:t>Script Kiddie</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438837E" w14:textId="77777777" w:rsidR="00944417" w:rsidRPr="00944417" w:rsidRDefault="00944417" w:rsidP="00944417">
            <w:r w:rsidRPr="00944417">
              <w:t xml:space="preserve">Shared hosting, free CDN tiers, </w:t>
            </w:r>
            <w:proofErr w:type="spellStart"/>
            <w:r w:rsidRPr="00944417">
              <w:t>PhaaS</w:t>
            </w:r>
            <w:proofErr w:type="spellEnd"/>
            <w:r w:rsidRPr="00944417">
              <w:t xml:space="preserve"> platforms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719371E" w14:textId="77777777" w:rsidR="00944417" w:rsidRPr="00944417" w:rsidRDefault="00944417" w:rsidP="00944417">
            <w:r w:rsidRPr="00944417">
              <w:t xml:space="preserve">Phishing kits, copied brand pages, </w:t>
            </w:r>
            <w:r w:rsidRPr="00944417">
              <w:lastRenderedPageBreak/>
              <w:t>generic lures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D64322C" w14:textId="77777777" w:rsidR="00944417" w:rsidRPr="00944417" w:rsidRDefault="00944417" w:rsidP="00944417">
            <w:r w:rsidRPr="00944417">
              <w:lastRenderedPageBreak/>
              <w:t>Hours to 1–2 days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7E58545" w14:textId="77777777" w:rsidR="00944417" w:rsidRPr="00944417" w:rsidRDefault="00944417" w:rsidP="00944417">
            <w:r w:rsidRPr="00944417">
              <w:t>Consumer credentials, social media accounts</w:t>
            </w:r>
          </w:p>
        </w:tc>
      </w:tr>
      <w:tr w:rsidR="00944417" w:rsidRPr="00944417" w14:paraId="5DEDC0DC"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5C92B75" w14:textId="77777777" w:rsidR="00944417" w:rsidRPr="00944417" w:rsidRDefault="00944417" w:rsidP="00944417">
            <w:r w:rsidRPr="00944417">
              <w:rPr>
                <w:b/>
                <w:bCs/>
              </w:rPr>
              <w:t>Organized Crime</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194D1B0" w14:textId="77777777" w:rsidR="00944417" w:rsidRPr="00944417" w:rsidRDefault="00944417" w:rsidP="00944417">
            <w:r w:rsidRPr="00944417">
              <w:t>Bulletproof hosting, fast-flux DNS, AI-generated sites, VPN chains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53D30E5" w14:textId="77777777" w:rsidR="00944417" w:rsidRPr="00944417" w:rsidRDefault="00944417" w:rsidP="00944417">
            <w:r w:rsidRPr="00944417">
              <w:t xml:space="preserve">AI page generation, domain rotation, </w:t>
            </w:r>
            <w:proofErr w:type="spellStart"/>
            <w:r w:rsidRPr="00944417">
              <w:t>PhaaS</w:t>
            </w:r>
            <w:proofErr w:type="spellEnd"/>
            <w:r w:rsidRPr="00944417">
              <w:t xml:space="preserve"> operations, credential resale</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7898082" w14:textId="77777777" w:rsidR="00944417" w:rsidRPr="00944417" w:rsidRDefault="00944417" w:rsidP="00944417">
            <w:r w:rsidRPr="00944417">
              <w:t>Days to weeks per campaign</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113C15C" w14:textId="77777777" w:rsidR="00944417" w:rsidRPr="00944417" w:rsidRDefault="00944417" w:rsidP="00944417">
            <w:r w:rsidRPr="00944417">
              <w:t>Financial institutions, e-commerce, cryptocurrency platforms</w:t>
            </w:r>
          </w:p>
        </w:tc>
      </w:tr>
      <w:tr w:rsidR="00944417" w:rsidRPr="00944417" w14:paraId="23B64007"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50C9AFB" w14:textId="77777777" w:rsidR="00944417" w:rsidRPr="00944417" w:rsidRDefault="00944417" w:rsidP="00944417">
            <w:r w:rsidRPr="00944417">
              <w:rPr>
                <w:b/>
                <w:bCs/>
              </w:rPr>
              <w:t>Nation-State APT</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FA2479B" w14:textId="77777777" w:rsidR="00944417" w:rsidRPr="00944417" w:rsidRDefault="00944417" w:rsidP="00944417">
            <w:r w:rsidRPr="00944417">
              <w:t>Compromised legitimate sites, CDN abuse, long-lived aged domains, dedicated hosting</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FA1D688" w14:textId="77777777" w:rsidR="00944417" w:rsidRPr="00944417" w:rsidRDefault="00944417" w:rsidP="00944417">
            <w:proofErr w:type="spellStart"/>
            <w:r w:rsidRPr="00944417">
              <w:t>Typosquat</w:t>
            </w:r>
            <w:proofErr w:type="spellEnd"/>
            <w:r w:rsidRPr="00944417">
              <w:t xml:space="preserve"> + aged domain pre-registration, spear-phishing, credential farms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EAFF55A" w14:textId="77777777" w:rsidR="00944417" w:rsidRPr="00944417" w:rsidRDefault="00944417" w:rsidP="00944417">
            <w:r w:rsidRPr="00944417">
              <w:t>Weeks to months (long-dwell)</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F643E48" w14:textId="77777777" w:rsidR="00944417" w:rsidRPr="00944417" w:rsidRDefault="00944417" w:rsidP="00944417">
            <w:r w:rsidRPr="00944417">
              <w:t>Government, defense, critical infrastructure, high-value executives</w:t>
            </w:r>
          </w:p>
        </w:tc>
      </w:tr>
      <w:tr w:rsidR="00944417" w:rsidRPr="00944417" w14:paraId="0A0BFF90"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1C3074A" w14:textId="77777777" w:rsidR="00944417" w:rsidRPr="00944417" w:rsidRDefault="00944417" w:rsidP="00944417">
            <w:proofErr w:type="spellStart"/>
            <w:r w:rsidRPr="00944417">
              <w:rPr>
                <w:b/>
                <w:bCs/>
              </w:rPr>
              <w:t>PhaaS</w:t>
            </w:r>
            <w:proofErr w:type="spellEnd"/>
            <w:r w:rsidRPr="00944417">
              <w:rPr>
                <w:b/>
                <w:bCs/>
              </w:rPr>
              <w:t xml:space="preserve"> Operator</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1FB64F1" w14:textId="77777777" w:rsidR="00944417" w:rsidRPr="00944417" w:rsidRDefault="00944417" w:rsidP="00944417">
            <w:r w:rsidRPr="00944417">
              <w:t>Platform-hosted, automated domain/certificate rotation, Telegram-based delivery</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45C6132" w14:textId="77777777" w:rsidR="00944417" w:rsidRPr="00944417" w:rsidRDefault="00944417" w:rsidP="00944417">
            <w:r w:rsidRPr="00944417">
              <w:t>Subscription sales, kit updates, automated victim data pipeline, A/B lure testing</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709875D" w14:textId="77777777" w:rsidR="00944417" w:rsidRPr="00944417" w:rsidRDefault="00944417" w:rsidP="00944417">
            <w:r w:rsidRPr="00944417">
              <w:t>Continuous (platform-as-a-service model)</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39AF093" w14:textId="77777777" w:rsidR="00944417" w:rsidRPr="00944417" w:rsidRDefault="00944417" w:rsidP="00944417">
            <w:r w:rsidRPr="00944417">
              <w:t>Any sector; operator-defined by client subscription</w:t>
            </w:r>
          </w:p>
        </w:tc>
      </w:tr>
    </w:tbl>
    <w:p w14:paraId="0957E7B8" w14:textId="77777777" w:rsidR="00944417" w:rsidRPr="00944417" w:rsidRDefault="00944417" w:rsidP="00944417">
      <w:pPr>
        <w:rPr>
          <w:b/>
          <w:bCs/>
        </w:rPr>
      </w:pPr>
      <w:r w:rsidRPr="00944417">
        <w:rPr>
          <w:b/>
          <w:bCs/>
        </w:rPr>
        <w:t>3.2 Attack Surface</w:t>
      </w:r>
    </w:p>
    <w:p w14:paraId="0C613E5C" w14:textId="77777777" w:rsidR="00944417" w:rsidRPr="00944417" w:rsidRDefault="00944417" w:rsidP="00944417">
      <w:r w:rsidRPr="00944417">
        <w:rPr>
          <w:b/>
          <w:bCs/>
        </w:rPr>
        <w:t>Domain Registration:</w:t>
      </w:r>
      <w:r w:rsidRPr="00944417">
        <w:t> </w:t>
      </w:r>
      <w:proofErr w:type="spellStart"/>
      <w:r w:rsidRPr="00944417">
        <w:t>Typosquatting</w:t>
      </w:r>
      <w:proofErr w:type="spellEnd"/>
      <w:r w:rsidRPr="00944417">
        <w:t xml:space="preserve"> exploits visual similarity between domain names (e.g., </w:t>
      </w:r>
      <w:r w:rsidRPr="00944417">
        <w:rPr>
          <w:i/>
          <w:iCs/>
        </w:rPr>
        <w:t>cornbase.com</w:t>
      </w:r>
      <w:r w:rsidRPr="00944417">
        <w:t> vs. </w:t>
      </w:r>
      <w:r w:rsidRPr="00944417">
        <w:rPr>
          <w:i/>
          <w:iCs/>
        </w:rPr>
        <w:t>coinbase.com</w:t>
      </w:r>
      <w:r w:rsidRPr="00944417">
        <w:t>). Homoglyph attacks use Unicode characters visually identical to ASCII counterparts (e.g., Cyrillic </w:t>
      </w:r>
      <w:r w:rsidRPr="00944417">
        <w:rPr>
          <w:i/>
          <w:iCs/>
        </w:rPr>
        <w:t>а</w:t>
      </w:r>
      <w:r w:rsidRPr="00944417">
        <w:t> replacing Latin </w:t>
      </w:r>
      <w:r w:rsidRPr="00944417">
        <w:rPr>
          <w:i/>
          <w:iCs/>
        </w:rPr>
        <w:t>a</w:t>
      </w:r>
      <w:r w:rsidRPr="00944417">
        <w:t xml:space="preserve">). Newly Registered Domains </w:t>
      </w:r>
      <w:r w:rsidRPr="00944417">
        <w:lastRenderedPageBreak/>
        <w:t xml:space="preserve">(NRDs) represent the highest-risk category: </w:t>
      </w:r>
      <w:proofErr w:type="spellStart"/>
      <w:r w:rsidRPr="00944417">
        <w:t>Interisle</w:t>
      </w:r>
      <w:proofErr w:type="spellEnd"/>
      <w:r w:rsidRPr="00944417">
        <w:t xml:space="preserve"> Consulting's Phishing Landscape 2025 report documented that over 72% of phishing domains were registered within the 30 days preceding the campaign's execution.</w:t>
      </w:r>
    </w:p>
    <w:p w14:paraId="09A211F6" w14:textId="77777777" w:rsidR="00944417" w:rsidRPr="00944417" w:rsidRDefault="00944417" w:rsidP="00944417">
      <w:r w:rsidRPr="00944417">
        <w:rPr>
          <w:b/>
          <w:bCs/>
        </w:rPr>
        <w:t>DNS Infrastructure:</w:t>
      </w:r>
      <w:r w:rsidRPr="00944417">
        <w:t> Fast-flux DNS — rapid cycling of A/AAAA records among a pool of compromised host IPs — makes IP-based blocking ineffective and complicates infrastructure takedown. Single-IP multi-domain hosting enables a single server to front hundreds of phishing domains simultaneously. Low-TTL configurations minimize the persistence of cached DNS responses, enabling rapid infrastructure pivots.</w:t>
      </w:r>
    </w:p>
    <w:p w14:paraId="2997C93C" w14:textId="77777777" w:rsidR="00944417" w:rsidRPr="00944417" w:rsidRDefault="00944417" w:rsidP="00944417">
      <w:r w:rsidRPr="00944417">
        <w:rPr>
          <w:b/>
          <w:bCs/>
        </w:rPr>
        <w:t>TLS Certificates:</w:t>
      </w:r>
      <w:r w:rsidRPr="00944417">
        <w:t xml:space="preserve"> The availability of free, automated TLS certificates from Let's Encrypt and </w:t>
      </w:r>
      <w:proofErr w:type="spellStart"/>
      <w:r w:rsidRPr="00944417">
        <w:t>ZeroSSL</w:t>
      </w:r>
      <w:proofErr w:type="spellEnd"/>
      <w:r w:rsidRPr="00944417">
        <w:t xml:space="preserve"> — issuable within seconds, requiring no organizational validation — has decoupled the HTTPS padlock indicator from any meaningful trust signal. Certificate Transparency logs provide a public record of all issued certificates, creating both an evasion opportunity (attackers can monitor competitor phishing domains) and a detection signal (defenders can observe certificate issuance for suspicious domains in near-real-time).</w:t>
      </w:r>
    </w:p>
    <w:p w14:paraId="3F0FC57C" w14:textId="77777777" w:rsidR="00944417" w:rsidRPr="00944417" w:rsidRDefault="00944417" w:rsidP="00944417">
      <w:r w:rsidRPr="00944417">
        <w:rPr>
          <w:b/>
          <w:bCs/>
        </w:rPr>
        <w:t>Web Content:</w:t>
      </w:r>
      <w:r w:rsidRPr="00944417">
        <w:t> AI generation tools produce pixel-perfect brand impersonation pages that are visually indistinguishable from authentic sites to both human users and simple screenshot-comparison tools. DOM cloaking techniques serve different content to automated scanners than to human users, defeating many content-based classifiers.</w:t>
      </w:r>
    </w:p>
    <w:p w14:paraId="5B17F2D9" w14:textId="77777777" w:rsidR="00944417" w:rsidRPr="00944417" w:rsidRDefault="00944417" w:rsidP="00944417">
      <w:r w:rsidRPr="00944417">
        <w:rPr>
          <w:b/>
          <w:bCs/>
        </w:rPr>
        <w:t>Delivery Mechanisms:</w:t>
      </w:r>
      <w:r w:rsidRPr="00944417">
        <w:t> Email links remain the dominant delivery vector, but SMS-based smishing campaigns, QR code lures (bypassing URL scanners in many email gateways), social media advertisements, and malicious search engine results have all grown significantly. Each delivery mechanism has different pre-click inspection capabilities, making the endpoint and DNS layers the most universal defensive checkpoints.</w:t>
      </w:r>
    </w:p>
    <w:p w14:paraId="40CC4FA4" w14:textId="77777777" w:rsidR="00944417" w:rsidRPr="00944417" w:rsidRDefault="00944417" w:rsidP="00944417">
      <w:pPr>
        <w:rPr>
          <w:b/>
          <w:bCs/>
        </w:rPr>
      </w:pPr>
      <w:r w:rsidRPr="00944417">
        <w:rPr>
          <w:b/>
          <w:bCs/>
        </w:rPr>
        <w:t>3.3 Attacker Constraints — The Unforgeable Surface</w:t>
      </w:r>
    </w:p>
    <w:p w14:paraId="79181420" w14:textId="77777777" w:rsidR="00944417" w:rsidRPr="00944417" w:rsidRDefault="00944417" w:rsidP="00944417">
      <w:pPr>
        <w:rPr>
          <w:b/>
          <w:bCs/>
        </w:rPr>
      </w:pPr>
      <w:r w:rsidRPr="00944417">
        <w:rPr>
          <w:b/>
          <w:bCs/>
        </w:rPr>
        <w:t>Core Architectural Insight: The Unforgeable Surface</w:t>
      </w:r>
    </w:p>
    <w:p w14:paraId="2BC90FC1" w14:textId="77777777" w:rsidR="00944417" w:rsidRPr="00944417" w:rsidRDefault="00944417" w:rsidP="00944417">
      <w:r w:rsidRPr="00944417">
        <w:t>Despite maintaining full control over page content, visual appearance, and URL structure, a phishing operator </w:t>
      </w:r>
      <w:r w:rsidRPr="00944417">
        <w:rPr>
          <w:b/>
          <w:bCs/>
        </w:rPr>
        <w:t>cannot retroactively forge the following six network-layer provenance signals</w:t>
      </w:r>
      <w:r w:rsidRPr="00944417">
        <w:t>:</w:t>
      </w:r>
    </w:p>
    <w:p w14:paraId="5B6E29F7" w14:textId="77777777" w:rsidR="00944417" w:rsidRPr="00944417" w:rsidRDefault="00944417" w:rsidP="00944417">
      <w:pPr>
        <w:numPr>
          <w:ilvl w:val="0"/>
          <w:numId w:val="2"/>
        </w:numPr>
      </w:pPr>
      <w:r w:rsidRPr="00944417">
        <w:rPr>
          <w:b/>
          <w:bCs/>
        </w:rPr>
        <w:t>Domain Registration Timestamp</w:t>
      </w:r>
      <w:r w:rsidRPr="00944417">
        <w:t> — recorded at the authoritative registrar and accessible via WHOIS/RDAP; immutable after registration.</w:t>
      </w:r>
    </w:p>
    <w:p w14:paraId="2C4CD42E" w14:textId="77777777" w:rsidR="00944417" w:rsidRPr="00944417" w:rsidRDefault="00944417" w:rsidP="00944417">
      <w:pPr>
        <w:numPr>
          <w:ilvl w:val="0"/>
          <w:numId w:val="2"/>
        </w:numPr>
      </w:pPr>
      <w:r w:rsidRPr="00944417">
        <w:rPr>
          <w:b/>
          <w:bCs/>
        </w:rPr>
        <w:t>BGP Route Announcement Age and Originating AS Reputation</w:t>
      </w:r>
      <w:r w:rsidRPr="00944417">
        <w:t xml:space="preserve"> — BGP routing tables maintained by </w:t>
      </w:r>
      <w:proofErr w:type="spellStart"/>
      <w:r w:rsidRPr="00944417">
        <w:t>RouteViews</w:t>
      </w:r>
      <w:proofErr w:type="spellEnd"/>
      <w:r w:rsidRPr="00944417">
        <w:t xml:space="preserve"> and RIPE RIS record when an Autonomous System first announced a prefix; this history cannot be altered retroactively.</w:t>
      </w:r>
    </w:p>
    <w:p w14:paraId="1A74AE52" w14:textId="77777777" w:rsidR="00944417" w:rsidRPr="00944417" w:rsidRDefault="00944417" w:rsidP="00944417">
      <w:pPr>
        <w:numPr>
          <w:ilvl w:val="0"/>
          <w:numId w:val="2"/>
        </w:numPr>
      </w:pPr>
      <w:r w:rsidRPr="00944417">
        <w:rPr>
          <w:b/>
          <w:bCs/>
        </w:rPr>
        <w:lastRenderedPageBreak/>
        <w:t>Historical Certificate Issuance Pattern</w:t>
      </w:r>
      <w:r w:rsidRPr="00944417">
        <w:t> — Certificate Transparency logs are append-only, cryptographically structured, and publicly auditable; a domain with no CT history before today cannot claim otherwise.</w:t>
      </w:r>
    </w:p>
    <w:p w14:paraId="09504FD1" w14:textId="77777777" w:rsidR="00944417" w:rsidRPr="00944417" w:rsidRDefault="00944417" w:rsidP="00944417">
      <w:pPr>
        <w:numPr>
          <w:ilvl w:val="0"/>
          <w:numId w:val="2"/>
        </w:numPr>
      </w:pPr>
      <w:r w:rsidRPr="00944417">
        <w:rPr>
          <w:b/>
          <w:bCs/>
        </w:rPr>
        <w:t>Historical DNS Resolution Records</w:t>
      </w:r>
      <w:r w:rsidRPr="00944417">
        <w:t> — Passive DNS databases (</w:t>
      </w:r>
      <w:proofErr w:type="spellStart"/>
      <w:r w:rsidRPr="00944417">
        <w:t>Farsight</w:t>
      </w:r>
      <w:proofErr w:type="spellEnd"/>
      <w:r w:rsidRPr="00944417">
        <w:t xml:space="preserve"> DNSDB, </w:t>
      </w:r>
      <w:proofErr w:type="spellStart"/>
      <w:r w:rsidRPr="00944417">
        <w:t>VirusTotal</w:t>
      </w:r>
      <w:proofErr w:type="spellEnd"/>
      <w:r w:rsidRPr="00944417">
        <w:t xml:space="preserve"> </w:t>
      </w:r>
      <w:proofErr w:type="spellStart"/>
      <w:r w:rsidRPr="00944417">
        <w:t>pDNS</w:t>
      </w:r>
      <w:proofErr w:type="spellEnd"/>
      <w:r w:rsidRPr="00944417">
        <w:t>) record observed DNS resolutions with timestamps; a newly active domain cannot forge historical resolution data.</w:t>
      </w:r>
    </w:p>
    <w:p w14:paraId="6912B81A" w14:textId="77777777" w:rsidR="00944417" w:rsidRPr="00944417" w:rsidRDefault="00944417" w:rsidP="00944417">
      <w:pPr>
        <w:numPr>
          <w:ilvl w:val="0"/>
          <w:numId w:val="2"/>
        </w:numPr>
      </w:pPr>
      <w:r w:rsidRPr="00944417">
        <w:rPr>
          <w:b/>
          <w:bCs/>
        </w:rPr>
        <w:t>Registrar Abuse Rate and Nameserver Geolocation</w:t>
      </w:r>
      <w:r w:rsidRPr="00944417">
        <w:t> — Certain registrars have documented high abuse rates and are used disproportionately by phishing operators; nameserver clustering reveals shared infrastructure patterns.</w:t>
      </w:r>
    </w:p>
    <w:p w14:paraId="0E2D999C" w14:textId="77777777" w:rsidR="00944417" w:rsidRPr="00944417" w:rsidRDefault="00944417" w:rsidP="00944417">
      <w:pPr>
        <w:numPr>
          <w:ilvl w:val="0"/>
          <w:numId w:val="2"/>
        </w:numPr>
      </w:pPr>
      <w:r w:rsidRPr="00944417">
        <w:rPr>
          <w:b/>
          <w:bCs/>
        </w:rPr>
        <w:t>Autonomous System Reputation Score</w:t>
      </w:r>
      <w:r w:rsidRPr="00944417">
        <w:t> — ASNs hosting large volumes of abusive infrastructure accumulate reputation scores that are derived from aggregated, third-party-verified abuse reports.</w:t>
      </w:r>
    </w:p>
    <w:p w14:paraId="066AB930" w14:textId="77777777" w:rsidR="00944417" w:rsidRPr="00944417" w:rsidRDefault="00944417" w:rsidP="00944417">
      <w:r w:rsidRPr="00944417">
        <w:t>These six signals form the </w:t>
      </w:r>
      <w:r w:rsidRPr="00944417">
        <w:rPr>
          <w:b/>
          <w:bCs/>
        </w:rPr>
        <w:t>Provenance Root</w:t>
      </w:r>
      <w:r w:rsidRPr="00944417">
        <w:t> of the DPDS architecture. They are observer-verified, third-party-recorded, and structurally immune to content-layer manipulation.</w:t>
      </w:r>
    </w:p>
    <w:p w14:paraId="474F0CCD" w14:textId="77777777" w:rsidR="00944417" w:rsidRPr="00944417" w:rsidRDefault="00944417" w:rsidP="00944417">
      <w:pPr>
        <w:rPr>
          <w:b/>
          <w:bCs/>
        </w:rPr>
      </w:pPr>
      <w:r w:rsidRPr="00944417">
        <w:rPr>
          <w:b/>
          <w:bCs/>
        </w:rPr>
        <w:t>4. Proposed Architecture — Deterministic Phishing Detection System (DPDS)</w:t>
      </w:r>
    </w:p>
    <w:p w14:paraId="3EAAEE50" w14:textId="77777777" w:rsidR="00944417" w:rsidRPr="00944417" w:rsidRDefault="00944417" w:rsidP="00944417">
      <w:pPr>
        <w:rPr>
          <w:b/>
          <w:bCs/>
        </w:rPr>
      </w:pPr>
      <w:r w:rsidRPr="00944417">
        <w:rPr>
          <w:b/>
          <w:bCs/>
        </w:rPr>
        <w:t>4.1 Architecture Overview</w:t>
      </w:r>
    </w:p>
    <w:p w14:paraId="3E8544BC" w14:textId="77777777" w:rsidR="00944417" w:rsidRPr="00944417" w:rsidRDefault="00944417" w:rsidP="00944417">
      <w:r w:rsidRPr="00944417">
        <w:t>The DPDS implements a </w:t>
      </w:r>
      <w:r w:rsidRPr="00944417">
        <w:rPr>
          <w:b/>
          <w:bCs/>
        </w:rPr>
        <w:t>three-layer defense-in-depth architecture</w:t>
      </w:r>
      <w:r w:rsidRPr="00944417">
        <w:t>, with each layer operating at a distinct point in the browser-to-server request lifecycle. Critically, each layer is designed so that a site blocked at an earlier layer never reaches a later layer — minimizing computational overhead while maximizing coverage.</w:t>
      </w:r>
    </w:p>
    <w:p w14:paraId="19AAB9B0" w14:textId="77777777" w:rsidR="00944417" w:rsidRPr="00944417" w:rsidRDefault="00944417" w:rsidP="00944417">
      <w:r w:rsidRPr="00944417">
        <w:rPr>
          <w:b/>
          <w:bCs/>
        </w:rPr>
        <w:t>LAYER 1 — DNS Resolver Layer (Pre-Connection):</w:t>
      </w:r>
      <w:r w:rsidRPr="00944417">
        <w:t> Operates at the recursive DNS resolver level. Before a browser establishes any TCP/TLS connection to a destination, it must resolve the domain name. The DPDS DNS plugin intercepts this resolution request and evaluates the domain against Provenance Root signals. If the domain scores above the block threshold, the resolver returns a NXDOMAIN response or redirects to a block page — the browser never contacts the phishing server. Components include: Recursive Resolver Plugin, Provenance Signal Cache (Redis), and NRD Registry Feed (ICANN RDAP stream).</w:t>
      </w:r>
    </w:p>
    <w:p w14:paraId="45A2632A" w14:textId="77777777" w:rsidR="00944417" w:rsidRPr="00944417" w:rsidRDefault="00944417" w:rsidP="00944417">
      <w:r w:rsidRPr="00944417">
        <w:rPr>
          <w:b/>
          <w:bCs/>
        </w:rPr>
        <w:t>LAYER 2 — TLS/Certificate Layer (Pre-Render):</w:t>
      </w:r>
      <w:r w:rsidRPr="00944417">
        <w:t> For domains that pass Layer 1 scoring, the TLS handshake provides a second inspection window. The CT log history, certificate age, and issuer reputation are evaluated before any page content is transmitted. This layer is implemented in enterprise Secure Web Gateways or browser extensions with certificate inspection capability. A certificate issued within the past 24 hours to a domain registered within the past 30 days — especially from a free CA — is a high-confidence phishing signal. Components include: CT Log Streamer, Certificate Age Analyzer, and Issuer Reputation Database.</w:t>
      </w:r>
    </w:p>
    <w:p w14:paraId="01C30E04" w14:textId="77777777" w:rsidR="00944417" w:rsidRPr="00944417" w:rsidRDefault="00944417" w:rsidP="00944417">
      <w:r w:rsidRPr="00944417">
        <w:rPr>
          <w:b/>
          <w:bCs/>
        </w:rPr>
        <w:lastRenderedPageBreak/>
        <w:t>LAYER 3 — HTTP Behavioral Layer (Post-Load, Pre-Interaction):</w:t>
      </w:r>
      <w:r w:rsidRPr="00944417">
        <w:t> The final layer analyzes the rendered DOM structure, computes a perceptual visual hash of the rendered page for brand similarity comparison, inspects form action destinations, and evaluates redirect chains. This layer operates browser-side (via extension) and fires before the user can submit any credential form. Components include: DOM Inspector, Visual Perceptual Hash Comparator, and Redirect Chain Analyzer.</w:t>
      </w:r>
    </w:p>
    <w:p w14:paraId="32FD5511" w14:textId="77777777" w:rsidR="00944417" w:rsidRPr="00944417" w:rsidRDefault="00944417" w:rsidP="00944417">
      <w:r w:rsidRPr="00944417">
        <w:t>REQUEST LIFECYCLE — DPDS THREE-LAYER FILTER</w:t>
      </w:r>
    </w:p>
    <w:p w14:paraId="3BB54E10" w14:textId="77777777" w:rsidR="00944417" w:rsidRPr="00944417" w:rsidRDefault="00944417" w:rsidP="00944417"/>
    <w:p w14:paraId="358080F9" w14:textId="77777777" w:rsidR="00944417" w:rsidRPr="00944417" w:rsidRDefault="00944417" w:rsidP="00944417">
      <w:r w:rsidRPr="00944417">
        <w:t xml:space="preserve">  [User clicks URL / navigates to domain]</w:t>
      </w:r>
    </w:p>
    <w:p w14:paraId="1DE09D09" w14:textId="77777777" w:rsidR="00944417" w:rsidRPr="00944417" w:rsidRDefault="00944417" w:rsidP="00944417">
      <w:r w:rsidRPr="00944417">
        <w:t xml:space="preserve">                   |</w:t>
      </w:r>
    </w:p>
    <w:p w14:paraId="4CF52E2C" w14:textId="77777777" w:rsidR="00944417" w:rsidRPr="00944417" w:rsidRDefault="00944417" w:rsidP="00944417">
      <w:r w:rsidRPr="00944417">
        <w:t xml:space="preserve">                   v</w:t>
      </w:r>
    </w:p>
    <w:p w14:paraId="74F927E5" w14:textId="77777777" w:rsidR="00944417" w:rsidRPr="00944417" w:rsidRDefault="00944417" w:rsidP="00944417">
      <w:r w:rsidRPr="00944417">
        <w:t xml:space="preserve">  +------------------------------------------------+</w:t>
      </w:r>
    </w:p>
    <w:p w14:paraId="157C7B33" w14:textId="77777777" w:rsidR="00944417" w:rsidRPr="00944417" w:rsidRDefault="00944417" w:rsidP="00944417">
      <w:r w:rsidRPr="00944417">
        <w:t xml:space="preserve">  </w:t>
      </w:r>
      <w:proofErr w:type="gramStart"/>
      <w:r w:rsidRPr="00944417">
        <w:t>|  LAYER</w:t>
      </w:r>
      <w:proofErr w:type="gramEnd"/>
      <w:r w:rsidRPr="00944417">
        <w:t xml:space="preserve"> 1: DNS RESOLVER (Pre-</w:t>
      </w:r>
      <w:proofErr w:type="gramStart"/>
      <w:r w:rsidRPr="00944417">
        <w:t xml:space="preserve">Connection)   </w:t>
      </w:r>
      <w:proofErr w:type="gramEnd"/>
      <w:r w:rsidRPr="00944417">
        <w:t xml:space="preserve">     |</w:t>
      </w:r>
    </w:p>
    <w:p w14:paraId="638F0281" w14:textId="77777777" w:rsidR="00944417" w:rsidRPr="00944417" w:rsidRDefault="00944417" w:rsidP="00944417">
      <w:r w:rsidRPr="00944417">
        <w:t xml:space="preserve">  |                                                |</w:t>
      </w:r>
    </w:p>
    <w:p w14:paraId="00600ACD" w14:textId="77777777" w:rsidR="00944417" w:rsidRPr="00944417" w:rsidRDefault="00944417" w:rsidP="00944417">
      <w:r w:rsidRPr="00944417">
        <w:t xml:space="preserve">  </w:t>
      </w:r>
      <w:proofErr w:type="gramStart"/>
      <w:r w:rsidRPr="00944417">
        <w:t>|  -</w:t>
      </w:r>
      <w:proofErr w:type="gramEnd"/>
      <w:r w:rsidRPr="00944417">
        <w:t>&gt; Domain Age &lt; 30 days?          YES ──&gt; SCORE +10/25/</w:t>
      </w:r>
      <w:proofErr w:type="gramStart"/>
      <w:r w:rsidRPr="00944417">
        <w:t>40  |</w:t>
      </w:r>
      <w:proofErr w:type="gramEnd"/>
    </w:p>
    <w:p w14:paraId="7F8AF837" w14:textId="77777777" w:rsidR="00944417" w:rsidRPr="00944417" w:rsidRDefault="00944417" w:rsidP="00944417">
      <w:r w:rsidRPr="00944417">
        <w:t xml:space="preserve">  </w:t>
      </w:r>
      <w:proofErr w:type="gramStart"/>
      <w:r w:rsidRPr="00944417">
        <w:t>|  -</w:t>
      </w:r>
      <w:proofErr w:type="gramEnd"/>
      <w:r w:rsidRPr="00944417">
        <w:t>&gt; Registrar abuse score HIGH?     YES ──&gt; SCORE +30       |</w:t>
      </w:r>
    </w:p>
    <w:p w14:paraId="11615A75" w14:textId="77777777" w:rsidR="00944417" w:rsidRPr="00944417" w:rsidRDefault="00944417" w:rsidP="00944417">
      <w:r w:rsidRPr="00944417">
        <w:t xml:space="preserve">  </w:t>
      </w:r>
      <w:proofErr w:type="gramStart"/>
      <w:r w:rsidRPr="00944417">
        <w:t>|  -</w:t>
      </w:r>
      <w:proofErr w:type="gramEnd"/>
      <w:r w:rsidRPr="00944417">
        <w:t>&gt; BGP AS reputation POOR?         YES ──&gt; SCORE +25       |</w:t>
      </w:r>
    </w:p>
    <w:p w14:paraId="5ED801C2" w14:textId="77777777" w:rsidR="00944417" w:rsidRPr="00944417" w:rsidRDefault="00944417" w:rsidP="00944417">
      <w:r w:rsidRPr="00944417">
        <w:t xml:space="preserve">  </w:t>
      </w:r>
      <w:proofErr w:type="gramStart"/>
      <w:r w:rsidRPr="00944417">
        <w:t>|  -</w:t>
      </w:r>
      <w:proofErr w:type="gramEnd"/>
      <w:r w:rsidRPr="00944417">
        <w:t>&gt; Fast-flux DNS detected?         YES ──&gt; SCORE +35       |</w:t>
      </w:r>
    </w:p>
    <w:p w14:paraId="1FC865B7" w14:textId="77777777" w:rsidR="00944417" w:rsidRPr="00944417" w:rsidRDefault="00944417" w:rsidP="00944417">
      <w:r w:rsidRPr="00944417">
        <w:t xml:space="preserve">  </w:t>
      </w:r>
      <w:proofErr w:type="gramStart"/>
      <w:r w:rsidRPr="00944417">
        <w:t>|  -</w:t>
      </w:r>
      <w:proofErr w:type="gramEnd"/>
      <w:r w:rsidRPr="00944417">
        <w:t>&gt; No MX + No DMARC record?        YES ──&gt; SCORE +15       |</w:t>
      </w:r>
    </w:p>
    <w:p w14:paraId="65F2E915" w14:textId="77777777" w:rsidR="00944417" w:rsidRPr="00944417" w:rsidRDefault="00944417" w:rsidP="00944417">
      <w:r w:rsidRPr="00944417">
        <w:t xml:space="preserve">  |                                                |</w:t>
      </w:r>
    </w:p>
    <w:p w14:paraId="32E4AF09" w14:textId="77777777" w:rsidR="00944417" w:rsidRPr="00944417" w:rsidRDefault="00944417" w:rsidP="00944417">
      <w:r w:rsidRPr="00944417">
        <w:t xml:space="preserve">  </w:t>
      </w:r>
      <w:proofErr w:type="gramStart"/>
      <w:r w:rsidRPr="00944417">
        <w:t>|  Score</w:t>
      </w:r>
      <w:proofErr w:type="gramEnd"/>
      <w:r w:rsidRPr="00944417">
        <w:t xml:space="preserve"> &gt;= 70 ──────────────────────────────&gt; [BLOCK — NXDOMAIN]</w:t>
      </w:r>
    </w:p>
    <w:p w14:paraId="0A1BAF09" w14:textId="77777777" w:rsidR="00944417" w:rsidRPr="00944417" w:rsidRDefault="00944417" w:rsidP="00944417">
      <w:r w:rsidRPr="00944417">
        <w:t xml:space="preserve">  </w:t>
      </w:r>
      <w:proofErr w:type="gramStart"/>
      <w:r w:rsidRPr="00944417">
        <w:t>|  Score</w:t>
      </w:r>
      <w:proofErr w:type="gramEnd"/>
      <w:r w:rsidRPr="00944417">
        <w:t xml:space="preserve"> 40-69 ───────────────────────────────&gt; [FLAG + </w:t>
      </w:r>
      <w:proofErr w:type="gramStart"/>
      <w:r w:rsidRPr="00944417">
        <w:t>WARN]  |</w:t>
      </w:r>
      <w:proofErr w:type="gramEnd"/>
    </w:p>
    <w:p w14:paraId="631699AD" w14:textId="77777777" w:rsidR="00944417" w:rsidRPr="00944417" w:rsidRDefault="00944417" w:rsidP="00944417">
      <w:r w:rsidRPr="00944417">
        <w:t xml:space="preserve">  </w:t>
      </w:r>
      <w:proofErr w:type="gramStart"/>
      <w:r w:rsidRPr="00944417">
        <w:t>|  Score</w:t>
      </w:r>
      <w:proofErr w:type="gramEnd"/>
      <w:r w:rsidRPr="00944417">
        <w:t xml:space="preserve"> &lt; </w:t>
      </w:r>
      <w:proofErr w:type="gramStart"/>
      <w:r w:rsidRPr="00944417">
        <w:t>40  ─</w:t>
      </w:r>
      <w:proofErr w:type="gramEnd"/>
      <w:r w:rsidRPr="00944417">
        <w:t>──────────────────────────────&gt; CONTINUE       |</w:t>
      </w:r>
    </w:p>
    <w:p w14:paraId="75125E88" w14:textId="77777777" w:rsidR="00944417" w:rsidRPr="00944417" w:rsidRDefault="00944417" w:rsidP="00944417">
      <w:r w:rsidRPr="00944417">
        <w:t xml:space="preserve">  +------------------------------------------------+</w:t>
      </w:r>
    </w:p>
    <w:p w14:paraId="5CC17BB2" w14:textId="77777777" w:rsidR="00944417" w:rsidRPr="00944417" w:rsidRDefault="00944417" w:rsidP="00944417">
      <w:r w:rsidRPr="00944417">
        <w:t xml:space="preserve">                   |</w:t>
      </w:r>
    </w:p>
    <w:p w14:paraId="05B331E9" w14:textId="77777777" w:rsidR="00944417" w:rsidRPr="00944417" w:rsidRDefault="00944417" w:rsidP="00944417">
      <w:r w:rsidRPr="00944417">
        <w:t xml:space="preserve">         (Passes Layer 1 threshold)</w:t>
      </w:r>
    </w:p>
    <w:p w14:paraId="468E6DBE" w14:textId="77777777" w:rsidR="00944417" w:rsidRPr="00944417" w:rsidRDefault="00944417" w:rsidP="00944417">
      <w:r w:rsidRPr="00944417">
        <w:t xml:space="preserve">                   |</w:t>
      </w:r>
    </w:p>
    <w:p w14:paraId="6114F168" w14:textId="77777777" w:rsidR="00944417" w:rsidRPr="00944417" w:rsidRDefault="00944417" w:rsidP="00944417">
      <w:r w:rsidRPr="00944417">
        <w:lastRenderedPageBreak/>
        <w:t xml:space="preserve">                   v</w:t>
      </w:r>
    </w:p>
    <w:p w14:paraId="7B7E0562" w14:textId="77777777" w:rsidR="00944417" w:rsidRPr="00944417" w:rsidRDefault="00944417" w:rsidP="00944417">
      <w:r w:rsidRPr="00944417">
        <w:t xml:space="preserve">  +------------------------------------------------+</w:t>
      </w:r>
    </w:p>
    <w:p w14:paraId="2CA1824E" w14:textId="77777777" w:rsidR="00944417" w:rsidRPr="00944417" w:rsidRDefault="00944417" w:rsidP="00944417">
      <w:r w:rsidRPr="00944417">
        <w:t xml:space="preserve">  </w:t>
      </w:r>
      <w:proofErr w:type="gramStart"/>
      <w:r w:rsidRPr="00944417">
        <w:t>|  LAYER</w:t>
      </w:r>
      <w:proofErr w:type="gramEnd"/>
      <w:r w:rsidRPr="00944417">
        <w:t xml:space="preserve"> 2: TLS / CERTIFICATE CHECK (Pre-Render) |</w:t>
      </w:r>
    </w:p>
    <w:p w14:paraId="4B10ADFF" w14:textId="77777777" w:rsidR="00944417" w:rsidRPr="00944417" w:rsidRDefault="00944417" w:rsidP="00944417">
      <w:r w:rsidRPr="00944417">
        <w:t xml:space="preserve">  |                                                |</w:t>
      </w:r>
    </w:p>
    <w:p w14:paraId="59EFEA4C" w14:textId="77777777" w:rsidR="00944417" w:rsidRPr="00944417" w:rsidRDefault="00944417" w:rsidP="00944417">
      <w:r w:rsidRPr="00944417">
        <w:t xml:space="preserve">  </w:t>
      </w:r>
      <w:proofErr w:type="gramStart"/>
      <w:r w:rsidRPr="00944417">
        <w:t>|  -</w:t>
      </w:r>
      <w:proofErr w:type="gramEnd"/>
      <w:r w:rsidRPr="00944417">
        <w:t>&gt; Certificate age &lt; 24 hours?     YES ──&gt; SCORE +20       |</w:t>
      </w:r>
    </w:p>
    <w:p w14:paraId="63FC5D91" w14:textId="77777777" w:rsidR="00944417" w:rsidRPr="00944417" w:rsidRDefault="00944417" w:rsidP="00944417">
      <w:r w:rsidRPr="00944417">
        <w:t xml:space="preserve">  </w:t>
      </w:r>
      <w:proofErr w:type="gramStart"/>
      <w:r w:rsidRPr="00944417">
        <w:t>|  -</w:t>
      </w:r>
      <w:proofErr w:type="gramEnd"/>
      <w:r w:rsidRPr="00944417">
        <w:t>&gt; CT log history sparse/absent?   YES ──&gt; SCORE +15       |</w:t>
      </w:r>
    </w:p>
    <w:p w14:paraId="639E7C75" w14:textId="77777777" w:rsidR="00944417" w:rsidRPr="00944417" w:rsidRDefault="00944417" w:rsidP="00944417">
      <w:r w:rsidRPr="00944417">
        <w:t xml:space="preserve">  </w:t>
      </w:r>
      <w:proofErr w:type="gramStart"/>
      <w:r w:rsidRPr="00944417">
        <w:t>|  -</w:t>
      </w:r>
      <w:proofErr w:type="gramEnd"/>
      <w:r w:rsidRPr="00944417">
        <w:t>&gt; Free CA + NRD combination?      YES ──&gt; SCORE +15       |</w:t>
      </w:r>
    </w:p>
    <w:p w14:paraId="52198D36" w14:textId="77777777" w:rsidR="00944417" w:rsidRPr="00944417" w:rsidRDefault="00944417" w:rsidP="00944417">
      <w:r w:rsidRPr="00944417">
        <w:t xml:space="preserve">  </w:t>
      </w:r>
      <w:proofErr w:type="gramStart"/>
      <w:r w:rsidRPr="00944417">
        <w:t>|  -</w:t>
      </w:r>
      <w:proofErr w:type="gramEnd"/>
      <w:r w:rsidRPr="00944417">
        <w:t>&gt; Issuer reputation LOW?          YES ──&gt; FLAG            |</w:t>
      </w:r>
    </w:p>
    <w:p w14:paraId="394B425C" w14:textId="77777777" w:rsidR="00944417" w:rsidRPr="00944417" w:rsidRDefault="00944417" w:rsidP="00944417">
      <w:r w:rsidRPr="00944417">
        <w:t xml:space="preserve">  |                                                |</w:t>
      </w:r>
    </w:p>
    <w:p w14:paraId="173D92EC" w14:textId="77777777" w:rsidR="00944417" w:rsidRPr="00944417" w:rsidRDefault="00944417" w:rsidP="00944417">
      <w:r w:rsidRPr="00944417">
        <w:t xml:space="preserve">  </w:t>
      </w:r>
      <w:proofErr w:type="gramStart"/>
      <w:r w:rsidRPr="00944417">
        <w:t>|  Cumulative</w:t>
      </w:r>
      <w:proofErr w:type="gramEnd"/>
      <w:r w:rsidRPr="00944417">
        <w:t xml:space="preserve"> Score &gt;= 70 ───────────────────&gt; [</w:t>
      </w:r>
      <w:proofErr w:type="gramStart"/>
      <w:r w:rsidRPr="00944417">
        <w:t xml:space="preserve">BLOCK]   </w:t>
      </w:r>
      <w:proofErr w:type="gramEnd"/>
      <w:r w:rsidRPr="00944417">
        <w:t xml:space="preserve">     |</w:t>
      </w:r>
    </w:p>
    <w:p w14:paraId="303A36DC" w14:textId="77777777" w:rsidR="00944417" w:rsidRPr="00944417" w:rsidRDefault="00944417" w:rsidP="00944417">
      <w:r w:rsidRPr="00944417">
        <w:t xml:space="preserve">  </w:t>
      </w:r>
      <w:proofErr w:type="gramStart"/>
      <w:r w:rsidRPr="00944417">
        <w:t>|  Score</w:t>
      </w:r>
      <w:proofErr w:type="gramEnd"/>
      <w:r w:rsidRPr="00944417">
        <w:t xml:space="preserve"> 40-69 ───────────────────────────────&gt; [WARN </w:t>
      </w:r>
      <w:proofErr w:type="gramStart"/>
      <w:r w:rsidRPr="00944417">
        <w:t xml:space="preserve">USER]   </w:t>
      </w:r>
      <w:proofErr w:type="gramEnd"/>
      <w:r w:rsidRPr="00944417">
        <w:t>|</w:t>
      </w:r>
    </w:p>
    <w:p w14:paraId="44576891" w14:textId="77777777" w:rsidR="00944417" w:rsidRPr="00944417" w:rsidRDefault="00944417" w:rsidP="00944417">
      <w:r w:rsidRPr="00944417">
        <w:t xml:space="preserve">  </w:t>
      </w:r>
      <w:proofErr w:type="gramStart"/>
      <w:r w:rsidRPr="00944417">
        <w:t>|  Score</w:t>
      </w:r>
      <w:proofErr w:type="gramEnd"/>
      <w:r w:rsidRPr="00944417">
        <w:t xml:space="preserve"> &lt; </w:t>
      </w:r>
      <w:proofErr w:type="gramStart"/>
      <w:r w:rsidRPr="00944417">
        <w:t>40  ─</w:t>
      </w:r>
      <w:proofErr w:type="gramEnd"/>
      <w:r w:rsidRPr="00944417">
        <w:t>──────────────────────────────&gt; CONTINUE       |</w:t>
      </w:r>
    </w:p>
    <w:p w14:paraId="685369ED" w14:textId="77777777" w:rsidR="00944417" w:rsidRPr="00944417" w:rsidRDefault="00944417" w:rsidP="00944417">
      <w:r w:rsidRPr="00944417">
        <w:t xml:space="preserve">  +------------------------------------------------+</w:t>
      </w:r>
    </w:p>
    <w:p w14:paraId="63138E79" w14:textId="77777777" w:rsidR="00944417" w:rsidRPr="00944417" w:rsidRDefault="00944417" w:rsidP="00944417">
      <w:r w:rsidRPr="00944417">
        <w:t xml:space="preserve">                   |</w:t>
      </w:r>
    </w:p>
    <w:p w14:paraId="004DAEF3" w14:textId="77777777" w:rsidR="00944417" w:rsidRPr="00944417" w:rsidRDefault="00944417" w:rsidP="00944417">
      <w:r w:rsidRPr="00944417">
        <w:t xml:space="preserve">         (Passes Layer 2 threshold)</w:t>
      </w:r>
    </w:p>
    <w:p w14:paraId="3F3D3E79" w14:textId="77777777" w:rsidR="00944417" w:rsidRPr="00944417" w:rsidRDefault="00944417" w:rsidP="00944417">
      <w:r w:rsidRPr="00944417">
        <w:t xml:space="preserve">                   |</w:t>
      </w:r>
    </w:p>
    <w:p w14:paraId="2B928984" w14:textId="77777777" w:rsidR="00944417" w:rsidRPr="00944417" w:rsidRDefault="00944417" w:rsidP="00944417">
      <w:r w:rsidRPr="00944417">
        <w:t xml:space="preserve">                   v</w:t>
      </w:r>
    </w:p>
    <w:p w14:paraId="2FB261D9" w14:textId="77777777" w:rsidR="00944417" w:rsidRPr="00944417" w:rsidRDefault="00944417" w:rsidP="00944417">
      <w:r w:rsidRPr="00944417">
        <w:t xml:space="preserve">  +------------------------------------------------+</w:t>
      </w:r>
    </w:p>
    <w:p w14:paraId="696093F4" w14:textId="77777777" w:rsidR="00944417" w:rsidRPr="00944417" w:rsidRDefault="00944417" w:rsidP="00944417">
      <w:r w:rsidRPr="00944417">
        <w:t xml:space="preserve">  </w:t>
      </w:r>
      <w:proofErr w:type="gramStart"/>
      <w:r w:rsidRPr="00944417">
        <w:t>|  LAYER</w:t>
      </w:r>
      <w:proofErr w:type="gramEnd"/>
      <w:r w:rsidRPr="00944417">
        <w:t xml:space="preserve"> 3: HTTP / DOM ANALYSIS (Pre-</w:t>
      </w:r>
      <w:proofErr w:type="gramStart"/>
      <w:r w:rsidRPr="00944417">
        <w:t>Interaction)|</w:t>
      </w:r>
      <w:proofErr w:type="gramEnd"/>
    </w:p>
    <w:p w14:paraId="3918D47A" w14:textId="77777777" w:rsidR="00944417" w:rsidRPr="00944417" w:rsidRDefault="00944417" w:rsidP="00944417">
      <w:r w:rsidRPr="00944417">
        <w:t xml:space="preserve">  |                                                |</w:t>
      </w:r>
    </w:p>
    <w:p w14:paraId="089C2830" w14:textId="77777777" w:rsidR="00944417" w:rsidRPr="00944417" w:rsidRDefault="00944417" w:rsidP="00944417">
      <w:r w:rsidRPr="00944417">
        <w:t xml:space="preserve">  </w:t>
      </w:r>
      <w:proofErr w:type="gramStart"/>
      <w:r w:rsidRPr="00944417">
        <w:t>|  -</w:t>
      </w:r>
      <w:proofErr w:type="gramEnd"/>
      <w:r w:rsidRPr="00944417">
        <w:t>&gt; Visual perceptual hash matches known brand? YES ──&gt; SCORE +</w:t>
      </w:r>
      <w:proofErr w:type="gramStart"/>
      <w:r w:rsidRPr="00944417">
        <w:t>50  |</w:t>
      </w:r>
      <w:proofErr w:type="gramEnd"/>
    </w:p>
    <w:p w14:paraId="69BE6113" w14:textId="77777777" w:rsidR="00944417" w:rsidRPr="00944417" w:rsidRDefault="00944417" w:rsidP="00944417">
      <w:r w:rsidRPr="00944417">
        <w:t xml:space="preserve">  </w:t>
      </w:r>
      <w:proofErr w:type="gramStart"/>
      <w:r w:rsidRPr="00944417">
        <w:t>|  -</w:t>
      </w:r>
      <w:proofErr w:type="gramEnd"/>
      <w:r w:rsidRPr="00944417">
        <w:t>&gt; Form action targets external domain?        YES ──&gt; SCORE +</w:t>
      </w:r>
      <w:proofErr w:type="gramStart"/>
      <w:r w:rsidRPr="00944417">
        <w:t>25  |</w:t>
      </w:r>
      <w:proofErr w:type="gramEnd"/>
    </w:p>
    <w:p w14:paraId="479EF31D" w14:textId="77777777" w:rsidR="00944417" w:rsidRPr="00944417" w:rsidRDefault="00944417" w:rsidP="00944417">
      <w:r w:rsidRPr="00944417">
        <w:t xml:space="preserve">  </w:t>
      </w:r>
      <w:proofErr w:type="gramStart"/>
      <w:r w:rsidRPr="00944417">
        <w:t>|  -</w:t>
      </w:r>
      <w:proofErr w:type="gramEnd"/>
      <w:r w:rsidRPr="00944417">
        <w:t>&gt; Redirect chain &gt; 2 hops?                   YES ──&gt; SCORE +</w:t>
      </w:r>
      <w:proofErr w:type="gramStart"/>
      <w:r w:rsidRPr="00944417">
        <w:t>15  |</w:t>
      </w:r>
      <w:proofErr w:type="gramEnd"/>
    </w:p>
    <w:p w14:paraId="37E177E0" w14:textId="77777777" w:rsidR="00944417" w:rsidRPr="00944417" w:rsidRDefault="00944417" w:rsidP="00944417">
      <w:r w:rsidRPr="00944417">
        <w:t xml:space="preserve">  </w:t>
      </w:r>
      <w:proofErr w:type="gramStart"/>
      <w:r w:rsidRPr="00944417">
        <w:t>|  -</w:t>
      </w:r>
      <w:proofErr w:type="gramEnd"/>
      <w:r w:rsidRPr="00944417">
        <w:t>&gt; DOM structure matches phishing template?    YES ──&gt; SCORE +</w:t>
      </w:r>
      <w:proofErr w:type="gramStart"/>
      <w:r w:rsidRPr="00944417">
        <w:t>20  |</w:t>
      </w:r>
      <w:proofErr w:type="gramEnd"/>
    </w:p>
    <w:p w14:paraId="5FC0AC22" w14:textId="77777777" w:rsidR="00944417" w:rsidRPr="00944417" w:rsidRDefault="00944417" w:rsidP="00944417">
      <w:r w:rsidRPr="00944417">
        <w:t xml:space="preserve">  |                                                |</w:t>
      </w:r>
    </w:p>
    <w:p w14:paraId="7D98736F" w14:textId="77777777" w:rsidR="00944417" w:rsidRPr="00944417" w:rsidRDefault="00944417" w:rsidP="00944417">
      <w:r w:rsidRPr="00944417">
        <w:t xml:space="preserve">  </w:t>
      </w:r>
      <w:proofErr w:type="gramStart"/>
      <w:r w:rsidRPr="00944417">
        <w:t>|  Cumulative</w:t>
      </w:r>
      <w:proofErr w:type="gramEnd"/>
      <w:r w:rsidRPr="00944417">
        <w:t xml:space="preserve"> Score &gt;= 70 ───────────────────&gt; [BLOCK — </w:t>
      </w:r>
      <w:proofErr w:type="gramStart"/>
      <w:r w:rsidRPr="00944417">
        <w:t xml:space="preserve">OVERLAY]   </w:t>
      </w:r>
      <w:proofErr w:type="gramEnd"/>
      <w:r w:rsidRPr="00944417">
        <w:t xml:space="preserve"> |</w:t>
      </w:r>
    </w:p>
    <w:p w14:paraId="5C91566B" w14:textId="77777777" w:rsidR="00944417" w:rsidRPr="00944417" w:rsidRDefault="00944417" w:rsidP="00944417">
      <w:r w:rsidRPr="00944417">
        <w:lastRenderedPageBreak/>
        <w:t xml:space="preserve">  </w:t>
      </w:r>
      <w:proofErr w:type="gramStart"/>
      <w:r w:rsidRPr="00944417">
        <w:t>|  Score</w:t>
      </w:r>
      <w:proofErr w:type="gramEnd"/>
      <w:r w:rsidRPr="00944417">
        <w:t xml:space="preserve"> 40-69 ───────────────────────────────&gt; [WARN </w:t>
      </w:r>
      <w:proofErr w:type="gramStart"/>
      <w:r w:rsidRPr="00944417">
        <w:t xml:space="preserve">USER]   </w:t>
      </w:r>
      <w:proofErr w:type="gramEnd"/>
      <w:r w:rsidRPr="00944417">
        <w:t xml:space="preserve">       |</w:t>
      </w:r>
    </w:p>
    <w:p w14:paraId="4EAD32B1" w14:textId="77777777" w:rsidR="00944417" w:rsidRPr="00944417" w:rsidRDefault="00944417" w:rsidP="00944417">
      <w:r w:rsidRPr="00944417">
        <w:t xml:space="preserve">  </w:t>
      </w:r>
      <w:proofErr w:type="gramStart"/>
      <w:r w:rsidRPr="00944417">
        <w:t>|  Score</w:t>
      </w:r>
      <w:proofErr w:type="gramEnd"/>
      <w:r w:rsidRPr="00944417">
        <w:t xml:space="preserve"> &lt; </w:t>
      </w:r>
      <w:proofErr w:type="gramStart"/>
      <w:r w:rsidRPr="00944417">
        <w:t>40  ─</w:t>
      </w:r>
      <w:proofErr w:type="gramEnd"/>
      <w:r w:rsidRPr="00944417">
        <w:t>──────────────────────────────&gt; CONTINUE              |</w:t>
      </w:r>
    </w:p>
    <w:p w14:paraId="657E98C0" w14:textId="77777777" w:rsidR="00944417" w:rsidRPr="00944417" w:rsidRDefault="00944417" w:rsidP="00944417">
      <w:r w:rsidRPr="00944417">
        <w:t xml:space="preserve">  +------------------------------------------------+</w:t>
      </w:r>
    </w:p>
    <w:p w14:paraId="44B6DF88" w14:textId="77777777" w:rsidR="00944417" w:rsidRPr="00944417" w:rsidRDefault="00944417" w:rsidP="00944417">
      <w:r w:rsidRPr="00944417">
        <w:t xml:space="preserve">                   |</w:t>
      </w:r>
    </w:p>
    <w:p w14:paraId="36AA3FD2" w14:textId="77777777" w:rsidR="00944417" w:rsidRPr="00944417" w:rsidRDefault="00944417" w:rsidP="00944417">
      <w:r w:rsidRPr="00944417">
        <w:t xml:space="preserve">         (Passes all three layers)</w:t>
      </w:r>
    </w:p>
    <w:p w14:paraId="3C5F25D8" w14:textId="77777777" w:rsidR="00944417" w:rsidRPr="00944417" w:rsidRDefault="00944417" w:rsidP="00944417">
      <w:r w:rsidRPr="00944417">
        <w:t xml:space="preserve">                   |</w:t>
      </w:r>
    </w:p>
    <w:p w14:paraId="293B9F0B" w14:textId="77777777" w:rsidR="00944417" w:rsidRPr="00944417" w:rsidRDefault="00944417" w:rsidP="00944417">
      <w:r w:rsidRPr="00944417">
        <w:t xml:space="preserve">                   v</w:t>
      </w:r>
    </w:p>
    <w:p w14:paraId="6F513F16" w14:textId="77777777" w:rsidR="00944417" w:rsidRPr="00944417" w:rsidRDefault="00944417" w:rsidP="00944417">
      <w:r w:rsidRPr="00944417">
        <w:t xml:space="preserve">  [ALLOW — Optional user disclosure of provenance score]</w:t>
      </w:r>
    </w:p>
    <w:p w14:paraId="1AEE23E2" w14:textId="77777777" w:rsidR="00944417" w:rsidRPr="00944417" w:rsidRDefault="00944417" w:rsidP="00944417">
      <w:pPr>
        <w:rPr>
          <w:b/>
          <w:bCs/>
        </w:rPr>
      </w:pPr>
      <w:r w:rsidRPr="00944417">
        <w:rPr>
          <w:b/>
          <w:bCs/>
        </w:rPr>
        <w:t>4.2 Provenance Signal Database</w:t>
      </w:r>
    </w:p>
    <w:p w14:paraId="3CE3565D" w14:textId="77777777" w:rsidR="00944417" w:rsidRPr="00944417" w:rsidRDefault="00944417" w:rsidP="00944417">
      <w:r w:rsidRPr="00944417">
        <w:t>The Provenance Signal Database is the central data infrastructure of DPDS. It is architected as a </w:t>
      </w:r>
      <w:r w:rsidRPr="00944417">
        <w:rPr>
          <w:b/>
          <w:bCs/>
        </w:rPr>
        <w:t>distributed key-value store</w:t>
      </w:r>
      <w:r w:rsidRPr="00944417">
        <w:t> (Redis cluster) with TTL-aware caching, ensuring that frequently queried domain signals are served in sub-millisecond time without requiring real-time external API calls for every DNS resolution.</w:t>
      </w:r>
    </w:p>
    <w:p w14:paraId="78750FA3" w14:textId="77777777" w:rsidR="00944417" w:rsidRPr="00944417" w:rsidRDefault="00944417" w:rsidP="00944417">
      <w:r w:rsidRPr="00944417">
        <w:rPr>
          <w:b/>
          <w:bCs/>
        </w:rPr>
        <w:t>Data Sources and Integration:</w:t>
      </w:r>
    </w:p>
    <w:p w14:paraId="3DE5E8F6" w14:textId="77777777" w:rsidR="00944417" w:rsidRPr="00944417" w:rsidRDefault="00944417" w:rsidP="00944417">
      <w:pPr>
        <w:numPr>
          <w:ilvl w:val="0"/>
          <w:numId w:val="3"/>
        </w:numPr>
      </w:pPr>
      <w:r w:rsidRPr="00944417">
        <w:rPr>
          <w:b/>
          <w:bCs/>
        </w:rPr>
        <w:t>ICANN RDAP (RFC 9052):</w:t>
      </w:r>
      <w:r w:rsidRPr="00944417">
        <w:t> Real-time domain registration data, including creation timestamp, registrar identity, and WHOIS contact patterns. RDAP is the modern, structured successor to WHOIS with consistent, machine-</w:t>
      </w:r>
      <w:proofErr w:type="spellStart"/>
      <w:r w:rsidRPr="00944417">
        <w:t>parseable</w:t>
      </w:r>
      <w:proofErr w:type="spellEnd"/>
      <w:r w:rsidRPr="00944417">
        <w:t xml:space="preserve"> output.</w:t>
      </w:r>
    </w:p>
    <w:p w14:paraId="3826EBE0" w14:textId="77777777" w:rsidR="00944417" w:rsidRPr="00944417" w:rsidRDefault="00944417" w:rsidP="00944417">
      <w:pPr>
        <w:numPr>
          <w:ilvl w:val="0"/>
          <w:numId w:val="3"/>
        </w:numPr>
      </w:pPr>
      <w:r w:rsidRPr="00944417">
        <w:rPr>
          <w:b/>
          <w:bCs/>
        </w:rPr>
        <w:t>BGP Routing Tables:</w:t>
      </w:r>
      <w:r w:rsidRPr="00944417">
        <w:t> </w:t>
      </w:r>
      <w:proofErr w:type="spellStart"/>
      <w:r w:rsidRPr="00944417">
        <w:t>RouteViews</w:t>
      </w:r>
      <w:proofErr w:type="spellEnd"/>
      <w:r w:rsidRPr="00944417">
        <w:t xml:space="preserve"> and RIPE RIS provide full BGP routing table snapshots updated at 15-minute intervals. AS reputation scores are derived from aggregated abuse report data from </w:t>
      </w:r>
      <w:proofErr w:type="spellStart"/>
      <w:r w:rsidRPr="00944417">
        <w:t>Spamhaus</w:t>
      </w:r>
      <w:proofErr w:type="spellEnd"/>
      <w:r w:rsidRPr="00944417">
        <w:t>, APWG, and ARIN.</w:t>
      </w:r>
    </w:p>
    <w:p w14:paraId="4833C74B" w14:textId="77777777" w:rsidR="00944417" w:rsidRPr="00944417" w:rsidRDefault="00944417" w:rsidP="00944417">
      <w:pPr>
        <w:numPr>
          <w:ilvl w:val="0"/>
          <w:numId w:val="3"/>
        </w:numPr>
      </w:pPr>
      <w:r w:rsidRPr="00944417">
        <w:rPr>
          <w:b/>
          <w:bCs/>
        </w:rPr>
        <w:t>Certificate Transparency Logs:</w:t>
      </w:r>
      <w:r w:rsidRPr="00944417">
        <w:t> Google Argon, Cloudflare Nimbus, and crt.sh aggregate CT log streams. DPDS subscribes to certificate issuance events in real-time, cross-referencing new certificates against NRD feeds.</w:t>
      </w:r>
    </w:p>
    <w:p w14:paraId="057156B3" w14:textId="77777777" w:rsidR="00944417" w:rsidRPr="00944417" w:rsidRDefault="00944417" w:rsidP="00944417">
      <w:pPr>
        <w:numPr>
          <w:ilvl w:val="0"/>
          <w:numId w:val="3"/>
        </w:numPr>
      </w:pPr>
      <w:r w:rsidRPr="00944417">
        <w:rPr>
          <w:b/>
          <w:bCs/>
        </w:rPr>
        <w:t>Passive DNS:</w:t>
      </w:r>
      <w:r w:rsidRPr="00944417">
        <w:t xml:space="preserve"> Historical resolution data from </w:t>
      </w:r>
      <w:proofErr w:type="spellStart"/>
      <w:r w:rsidRPr="00944417">
        <w:t>Farsight</w:t>
      </w:r>
      <w:proofErr w:type="spellEnd"/>
      <w:r w:rsidRPr="00944417">
        <w:t xml:space="preserve"> DNSDB and </w:t>
      </w:r>
      <w:proofErr w:type="spellStart"/>
      <w:r w:rsidRPr="00944417">
        <w:t>VirusTotal</w:t>
      </w:r>
      <w:proofErr w:type="spellEnd"/>
      <w:r w:rsidRPr="00944417">
        <w:t xml:space="preserve"> </w:t>
      </w:r>
      <w:proofErr w:type="spellStart"/>
      <w:r w:rsidRPr="00944417">
        <w:t>pDNS</w:t>
      </w:r>
      <w:proofErr w:type="spellEnd"/>
      <w:r w:rsidRPr="00944417">
        <w:t xml:space="preserve"> provides context for domain resolution history beyond the registration date.</w:t>
      </w:r>
    </w:p>
    <w:p w14:paraId="6817CB52" w14:textId="77777777" w:rsidR="00944417" w:rsidRPr="00944417" w:rsidRDefault="00944417" w:rsidP="00944417">
      <w:pPr>
        <w:numPr>
          <w:ilvl w:val="0"/>
          <w:numId w:val="3"/>
        </w:numPr>
      </w:pPr>
      <w:proofErr w:type="spellStart"/>
      <w:r w:rsidRPr="00944417">
        <w:rPr>
          <w:b/>
          <w:bCs/>
        </w:rPr>
        <w:t>Spamhaus</w:t>
      </w:r>
      <w:proofErr w:type="spellEnd"/>
      <w:r w:rsidRPr="00944417">
        <w:rPr>
          <w:b/>
          <w:bCs/>
        </w:rPr>
        <w:t xml:space="preserve"> and APWG </w:t>
      </w:r>
      <w:proofErr w:type="spellStart"/>
      <w:r w:rsidRPr="00944417">
        <w:rPr>
          <w:b/>
          <w:bCs/>
        </w:rPr>
        <w:t>eCrime</w:t>
      </w:r>
      <w:proofErr w:type="spellEnd"/>
      <w:r w:rsidRPr="00944417">
        <w:rPr>
          <w:b/>
          <w:bCs/>
        </w:rPr>
        <w:t xml:space="preserve"> Data:</w:t>
      </w:r>
      <w:r w:rsidRPr="00944417">
        <w:t> Registrar abuse rates, ASN abuse indices, and known phishing infrastructure indicators are ingested daily.</w:t>
      </w:r>
    </w:p>
    <w:p w14:paraId="73DFEEC3" w14:textId="77777777" w:rsidR="00944417" w:rsidRPr="00944417" w:rsidRDefault="00944417" w:rsidP="00944417">
      <w:r w:rsidRPr="00944417">
        <w:rPr>
          <w:b/>
          <w:bCs/>
        </w:rPr>
        <w:t>Update Cadence:</w:t>
      </w:r>
      <w:r w:rsidRPr="00944417">
        <w:t xml:space="preserve"> Domain age signals are resolved in real-time via RDAP on cache miss; BGP snapshot data refreshes on 15-minute intervals; CT log streams are processed continuously. The </w:t>
      </w:r>
      <w:r w:rsidRPr="00944417">
        <w:lastRenderedPageBreak/>
        <w:t>cache TTL for non-malicious domains is 1 hour; flagged domain entries have a TTL of 5 minutes to support rapid state updates during active campaigns.</w:t>
      </w:r>
    </w:p>
    <w:p w14:paraId="70D7B735" w14:textId="77777777" w:rsidR="00944417" w:rsidRPr="00944417" w:rsidRDefault="00944417" w:rsidP="00944417">
      <w:r w:rsidRPr="00944417">
        <w:rPr>
          <w:b/>
          <w:bCs/>
        </w:rPr>
        <w:t>Privacy Architecture:</w:t>
      </w:r>
      <w:r w:rsidRPr="00944417">
        <w:t> Only domain-level signals are stored and evaluated. No user query logs, source IP addresses, or browsing histories are retained within the DPDS data store. DNS query aggregation uses domain-level hashing only, satisfying GDPR data minimization principles (Article 5(1)(c)) without requiring user consent for infrastructure-level security processing.</w:t>
      </w:r>
    </w:p>
    <w:p w14:paraId="1E9C5C93" w14:textId="77777777" w:rsidR="00944417" w:rsidRPr="00944417" w:rsidRDefault="00944417" w:rsidP="00944417">
      <w:pPr>
        <w:rPr>
          <w:b/>
          <w:bCs/>
        </w:rPr>
      </w:pPr>
      <w:r w:rsidRPr="00944417">
        <w:rPr>
          <w:b/>
          <w:bCs/>
        </w:rPr>
        <w:t>4.3 Scoring Model</w:t>
      </w:r>
    </w:p>
    <w:p w14:paraId="6F9831AA" w14:textId="77777777" w:rsidR="00944417" w:rsidRPr="00944417" w:rsidRDefault="00944417" w:rsidP="00944417">
      <w:r w:rsidRPr="00944417">
        <w:t>The DPDS scoring model is explicitly </w:t>
      </w:r>
      <w:r w:rsidRPr="00944417">
        <w:rPr>
          <w:b/>
          <w:bCs/>
        </w:rPr>
        <w:t>deterministic, not probabilistic</w:t>
      </w:r>
      <w:r w:rsidRPr="00944417">
        <w:t>. Each signal has a fixed integer weight derived from empirical analysis of phishing domain infrastructure patterns. The cumulative score determines the enforcement action, with no stochastic component.</w:t>
      </w:r>
    </w:p>
    <w:tbl>
      <w:tblPr>
        <w:tblW w:w="6770" w:type="dxa"/>
        <w:tblCellMar>
          <w:top w:w="15" w:type="dxa"/>
          <w:left w:w="15" w:type="dxa"/>
          <w:bottom w:w="15" w:type="dxa"/>
          <w:right w:w="15" w:type="dxa"/>
        </w:tblCellMar>
        <w:tblLook w:val="04A0" w:firstRow="1" w:lastRow="0" w:firstColumn="1" w:lastColumn="0" w:noHBand="0" w:noVBand="1"/>
      </w:tblPr>
      <w:tblGrid>
        <w:gridCol w:w="2521"/>
        <w:gridCol w:w="1069"/>
        <w:gridCol w:w="3180"/>
      </w:tblGrid>
      <w:tr w:rsidR="00944417" w:rsidRPr="00944417" w14:paraId="6ED68C4E" w14:textId="77777777">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3CB644CA" w14:textId="77777777" w:rsidR="00944417" w:rsidRPr="00944417" w:rsidRDefault="00944417" w:rsidP="00944417">
            <w:pPr>
              <w:rPr>
                <w:b/>
                <w:bCs/>
              </w:rPr>
            </w:pPr>
            <w:r w:rsidRPr="00944417">
              <w:rPr>
                <w:b/>
                <w:bCs/>
              </w:rPr>
              <w:t>Provenance Signal</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3779C0F1" w14:textId="77777777" w:rsidR="00944417" w:rsidRPr="00944417" w:rsidRDefault="00944417" w:rsidP="00944417">
            <w:pPr>
              <w:rPr>
                <w:b/>
                <w:bCs/>
              </w:rPr>
            </w:pPr>
            <w:r w:rsidRPr="00944417">
              <w:rPr>
                <w:b/>
                <w:bCs/>
              </w:rPr>
              <w:t>Point Weight</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54EBA2EF" w14:textId="77777777" w:rsidR="00944417" w:rsidRPr="00944417" w:rsidRDefault="00944417" w:rsidP="00944417">
            <w:pPr>
              <w:rPr>
                <w:b/>
                <w:bCs/>
              </w:rPr>
            </w:pPr>
            <w:r w:rsidRPr="00944417">
              <w:rPr>
                <w:b/>
                <w:bCs/>
              </w:rPr>
              <w:t>Rationale</w:t>
            </w:r>
          </w:p>
        </w:tc>
      </w:tr>
      <w:tr w:rsidR="00944417" w:rsidRPr="00944417" w14:paraId="6B2CD346"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7D1723D" w14:textId="77777777" w:rsidR="00944417" w:rsidRPr="00944417" w:rsidRDefault="00944417" w:rsidP="00944417">
            <w:r w:rsidRPr="00944417">
              <w:t>Domain age &lt; 24 hours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9186932" w14:textId="77777777" w:rsidR="00944417" w:rsidRPr="00944417" w:rsidRDefault="00944417" w:rsidP="00944417">
            <w:r w:rsidRPr="00944417">
              <w:t>40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888979A" w14:textId="77777777" w:rsidR="00944417" w:rsidRPr="00944417" w:rsidRDefault="00944417" w:rsidP="00944417">
            <w:r w:rsidRPr="00944417">
              <w:t>Highest-risk window; majority of phishing domains exploit first 24h</w:t>
            </w:r>
          </w:p>
        </w:tc>
      </w:tr>
      <w:tr w:rsidR="00944417" w:rsidRPr="00944417" w14:paraId="76CFB53C"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1B20696" w14:textId="77777777" w:rsidR="00944417" w:rsidRPr="00944417" w:rsidRDefault="00944417" w:rsidP="00944417">
            <w:r w:rsidRPr="00944417">
              <w:t>Domain age 1–7 days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5B38089" w14:textId="77777777" w:rsidR="00944417" w:rsidRPr="00944417" w:rsidRDefault="00944417" w:rsidP="00944417">
            <w:r w:rsidRPr="00944417">
              <w:t>25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256CBA8" w14:textId="77777777" w:rsidR="00944417" w:rsidRPr="00944417" w:rsidRDefault="00944417" w:rsidP="00944417">
            <w:r w:rsidRPr="00944417">
              <w:t>Elevated risk; 72% of phishing domains registered within 30 days of use</w:t>
            </w:r>
          </w:p>
        </w:tc>
      </w:tr>
      <w:tr w:rsidR="00944417" w:rsidRPr="00944417" w14:paraId="0C76CED8"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968AA66" w14:textId="77777777" w:rsidR="00944417" w:rsidRPr="00944417" w:rsidRDefault="00944417" w:rsidP="00944417">
            <w:r w:rsidRPr="00944417">
              <w:t>Domain age 7–30 days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F5DB83C" w14:textId="77777777" w:rsidR="00944417" w:rsidRPr="00944417" w:rsidRDefault="00944417" w:rsidP="00944417">
            <w:r w:rsidRPr="00944417">
              <w:t>10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971C3F1" w14:textId="77777777" w:rsidR="00944417" w:rsidRPr="00944417" w:rsidRDefault="00944417" w:rsidP="00944417">
            <w:r w:rsidRPr="00944417">
              <w:t>Moderate risk; still within high-phishing-activity window</w:t>
            </w:r>
          </w:p>
        </w:tc>
      </w:tr>
      <w:tr w:rsidR="00944417" w:rsidRPr="00944417" w14:paraId="20A2168E"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4E9E339" w14:textId="77777777" w:rsidR="00944417" w:rsidRPr="00944417" w:rsidRDefault="00944417" w:rsidP="00944417">
            <w:r w:rsidRPr="00944417">
              <w:t>Registrar abuse score HIGH</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BBEE8BB" w14:textId="77777777" w:rsidR="00944417" w:rsidRPr="00944417" w:rsidRDefault="00944417" w:rsidP="00944417">
            <w:r w:rsidRPr="00944417">
              <w:t>30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5F344C5" w14:textId="77777777" w:rsidR="00944417" w:rsidRPr="00944417" w:rsidRDefault="00944417" w:rsidP="00944417">
            <w:r w:rsidRPr="00944417">
              <w:t>High-abuse registrars disproportionately host phishing infrastructure</w:t>
            </w:r>
          </w:p>
        </w:tc>
      </w:tr>
      <w:tr w:rsidR="00944417" w:rsidRPr="00944417" w14:paraId="71D85419"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5480906" w14:textId="77777777" w:rsidR="00944417" w:rsidRPr="00944417" w:rsidRDefault="00944417" w:rsidP="00944417">
            <w:r w:rsidRPr="00944417">
              <w:t>BGP AS reputation POOR</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78EF0F0" w14:textId="77777777" w:rsidR="00944417" w:rsidRPr="00944417" w:rsidRDefault="00944417" w:rsidP="00944417">
            <w:r w:rsidRPr="00944417">
              <w:t>25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1BE0527" w14:textId="77777777" w:rsidR="00944417" w:rsidRPr="00944417" w:rsidRDefault="00944417" w:rsidP="00944417">
            <w:r w:rsidRPr="00944417">
              <w:t>Bulletproof hosting ASNs have documented, consistent abuse patterns</w:t>
            </w:r>
          </w:p>
        </w:tc>
      </w:tr>
      <w:tr w:rsidR="00944417" w:rsidRPr="00944417" w14:paraId="3775D2AA"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31F465D" w14:textId="77777777" w:rsidR="00944417" w:rsidRPr="00944417" w:rsidRDefault="00944417" w:rsidP="00944417">
            <w:r w:rsidRPr="00944417">
              <w:lastRenderedPageBreak/>
              <w:t>Fast-flux DNS detected</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1DB0AF8" w14:textId="77777777" w:rsidR="00944417" w:rsidRPr="00944417" w:rsidRDefault="00944417" w:rsidP="00944417">
            <w:r w:rsidRPr="00944417">
              <w:t>35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B4093E0" w14:textId="77777777" w:rsidR="00944417" w:rsidRPr="00944417" w:rsidRDefault="00944417" w:rsidP="00944417">
            <w:r w:rsidRPr="00944417">
              <w:t>Fast-flux is predominantly associated with criminal infrastructure</w:t>
            </w:r>
          </w:p>
        </w:tc>
      </w:tr>
      <w:tr w:rsidR="00944417" w:rsidRPr="00944417" w14:paraId="013E1AD1"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E1F98E0" w14:textId="77777777" w:rsidR="00944417" w:rsidRPr="00944417" w:rsidRDefault="00944417" w:rsidP="00944417">
            <w:r w:rsidRPr="00944417">
              <w:t>Certificate age &lt; 24 hours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D38B066" w14:textId="77777777" w:rsidR="00944417" w:rsidRPr="00944417" w:rsidRDefault="00944417" w:rsidP="00944417">
            <w:r w:rsidRPr="00944417">
              <w:t>20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2D42FE4" w14:textId="77777777" w:rsidR="00944417" w:rsidRPr="00944417" w:rsidRDefault="00944417" w:rsidP="00944417">
            <w:r w:rsidRPr="00944417">
              <w:t>New cert on new domain is characteristic of phishing deployment pattern</w:t>
            </w:r>
          </w:p>
        </w:tc>
      </w:tr>
      <w:tr w:rsidR="00944417" w:rsidRPr="00944417" w14:paraId="0A869005"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697875C" w14:textId="77777777" w:rsidR="00944417" w:rsidRPr="00944417" w:rsidRDefault="00944417" w:rsidP="00944417">
            <w:r w:rsidRPr="00944417">
              <w:t>Free CA + NRD combination</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E30C08C" w14:textId="77777777" w:rsidR="00944417" w:rsidRPr="00944417" w:rsidRDefault="00944417" w:rsidP="00944417">
            <w:r w:rsidRPr="00944417">
              <w:t>15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F577DEB" w14:textId="77777777" w:rsidR="00944417" w:rsidRPr="00944417" w:rsidRDefault="00944417" w:rsidP="00944417">
            <w:r w:rsidRPr="00944417">
              <w:t>Combination characterizes the majority of commodity phishing deployments</w:t>
            </w:r>
          </w:p>
        </w:tc>
      </w:tr>
      <w:tr w:rsidR="00944417" w:rsidRPr="00944417" w14:paraId="54773FA4"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74FB5CE" w14:textId="77777777" w:rsidR="00944417" w:rsidRPr="00944417" w:rsidRDefault="00944417" w:rsidP="00944417">
            <w:r w:rsidRPr="00944417">
              <w:t>Visual perceptual hash — brand match</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7FE7D32" w14:textId="77777777" w:rsidR="00944417" w:rsidRPr="00944417" w:rsidRDefault="00944417" w:rsidP="00944417">
            <w:r w:rsidRPr="00944417">
              <w:t>50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915CD70" w14:textId="77777777" w:rsidR="00944417" w:rsidRPr="00944417" w:rsidRDefault="00944417" w:rsidP="00944417">
            <w:r w:rsidRPr="00944417">
              <w:t>Direct brand impersonation — highest-confidence phishing signal</w:t>
            </w:r>
          </w:p>
        </w:tc>
      </w:tr>
      <w:tr w:rsidR="00944417" w:rsidRPr="00944417" w14:paraId="5C26E8F8"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DD15D74" w14:textId="77777777" w:rsidR="00944417" w:rsidRPr="00944417" w:rsidRDefault="00944417" w:rsidP="00944417">
            <w:r w:rsidRPr="00944417">
              <w:t>No MX record + No DMARC record</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3FB140A" w14:textId="77777777" w:rsidR="00944417" w:rsidRPr="00944417" w:rsidRDefault="00944417" w:rsidP="00944417">
            <w:r w:rsidRPr="00944417">
              <w:t>15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23CA8DD" w14:textId="77777777" w:rsidR="00944417" w:rsidRPr="00944417" w:rsidRDefault="00944417" w:rsidP="00944417">
            <w:r w:rsidRPr="00944417">
              <w:t>Legitimate business domains almost universally have email infrastructure</w:t>
            </w:r>
          </w:p>
        </w:tc>
      </w:tr>
      <w:tr w:rsidR="00944417" w:rsidRPr="00944417" w14:paraId="211453CE"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BC46542" w14:textId="77777777" w:rsidR="00944417" w:rsidRPr="00944417" w:rsidRDefault="00944417" w:rsidP="00944417">
            <w:r w:rsidRPr="00944417">
              <w:t>Form action targets external/different domain</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86D75C9" w14:textId="77777777" w:rsidR="00944417" w:rsidRPr="00944417" w:rsidRDefault="00944417" w:rsidP="00944417">
            <w:r w:rsidRPr="00944417">
              <w:t>25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A4C6D92" w14:textId="77777777" w:rsidR="00944417" w:rsidRPr="00944417" w:rsidRDefault="00944417" w:rsidP="00944417">
            <w:r w:rsidRPr="00944417">
              <w:t>Credential exfiltration pattern; form destinations not matching host domain</w:t>
            </w:r>
          </w:p>
        </w:tc>
      </w:tr>
    </w:tbl>
    <w:p w14:paraId="23DFD08B" w14:textId="77777777" w:rsidR="00944417" w:rsidRPr="00944417" w:rsidRDefault="00944417" w:rsidP="00944417">
      <w:pPr>
        <w:rPr>
          <w:vanish/>
        </w:rPr>
      </w:pPr>
    </w:p>
    <w:tbl>
      <w:tblPr>
        <w:tblW w:w="6770" w:type="dxa"/>
        <w:tblCellMar>
          <w:top w:w="15" w:type="dxa"/>
          <w:left w:w="15" w:type="dxa"/>
          <w:bottom w:w="15" w:type="dxa"/>
          <w:right w:w="15" w:type="dxa"/>
        </w:tblCellMar>
        <w:tblLook w:val="04A0" w:firstRow="1" w:lastRow="0" w:firstColumn="1" w:lastColumn="0" w:noHBand="0" w:noVBand="1"/>
      </w:tblPr>
      <w:tblGrid>
        <w:gridCol w:w="1151"/>
        <w:gridCol w:w="1820"/>
        <w:gridCol w:w="3799"/>
      </w:tblGrid>
      <w:tr w:rsidR="00944417" w:rsidRPr="00944417" w14:paraId="464E9566" w14:textId="77777777">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5C501BA4" w14:textId="77777777" w:rsidR="00944417" w:rsidRPr="00944417" w:rsidRDefault="00944417" w:rsidP="00944417">
            <w:pPr>
              <w:rPr>
                <w:b/>
                <w:bCs/>
              </w:rPr>
            </w:pPr>
            <w:r w:rsidRPr="00944417">
              <w:rPr>
                <w:b/>
                <w:bCs/>
              </w:rPr>
              <w:t>Score Range</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084156CC" w14:textId="77777777" w:rsidR="00944417" w:rsidRPr="00944417" w:rsidRDefault="00944417" w:rsidP="00944417">
            <w:pPr>
              <w:rPr>
                <w:b/>
                <w:bCs/>
              </w:rPr>
            </w:pPr>
            <w:r w:rsidRPr="00944417">
              <w:rPr>
                <w:b/>
                <w:bCs/>
              </w:rPr>
              <w:t>Enforcement Action</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DAB7905" w14:textId="77777777" w:rsidR="00944417" w:rsidRPr="00944417" w:rsidRDefault="00944417" w:rsidP="00944417">
            <w:pPr>
              <w:rPr>
                <w:b/>
                <w:bCs/>
              </w:rPr>
            </w:pPr>
            <w:r w:rsidRPr="00944417">
              <w:rPr>
                <w:b/>
                <w:bCs/>
              </w:rPr>
              <w:t>User Experience</w:t>
            </w:r>
          </w:p>
        </w:tc>
      </w:tr>
      <w:tr w:rsidR="00944417" w:rsidRPr="00944417" w14:paraId="5F681510"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FC64910" w14:textId="77777777" w:rsidR="00944417" w:rsidRPr="00944417" w:rsidRDefault="00944417" w:rsidP="00944417">
            <w:r w:rsidRPr="00944417">
              <w:rPr>
                <w:b/>
                <w:bCs/>
              </w:rPr>
              <w:t>&gt;= 70 points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4EDD0F2" w14:textId="77777777" w:rsidR="00944417" w:rsidRPr="00944417" w:rsidRDefault="00944417" w:rsidP="00944417">
            <w:r w:rsidRPr="00944417">
              <w:t>AUTO-BLOCK</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2757722" w14:textId="77777777" w:rsidR="00944417" w:rsidRPr="00944417" w:rsidRDefault="00944417" w:rsidP="00944417">
            <w:r w:rsidRPr="00944417">
              <w:t>Connection refused / block page served; no page content loaded</w:t>
            </w:r>
          </w:p>
        </w:tc>
      </w:tr>
      <w:tr w:rsidR="00944417" w:rsidRPr="00944417" w14:paraId="6EE105E2"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6FCEC1E" w14:textId="77777777" w:rsidR="00944417" w:rsidRPr="00944417" w:rsidRDefault="00944417" w:rsidP="00944417">
            <w:r w:rsidRPr="00944417">
              <w:rPr>
                <w:b/>
                <w:bCs/>
              </w:rPr>
              <w:t>40–69 points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FFB048E" w14:textId="77777777" w:rsidR="00944417" w:rsidRPr="00944417" w:rsidRDefault="00944417" w:rsidP="00944417">
            <w:r w:rsidRPr="00944417">
              <w:t>WARN</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BEA8443" w14:textId="77777777" w:rsidR="00944417" w:rsidRPr="00944417" w:rsidRDefault="00944417" w:rsidP="00944417">
            <w:r w:rsidRPr="00944417">
              <w:t>Interstitial warning overlay displayed; user must consciously proceed</w:t>
            </w:r>
          </w:p>
        </w:tc>
      </w:tr>
      <w:tr w:rsidR="00944417" w:rsidRPr="00944417" w14:paraId="4673376F"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9AB9F92" w14:textId="77777777" w:rsidR="00944417" w:rsidRPr="00944417" w:rsidRDefault="00944417" w:rsidP="00944417">
            <w:r w:rsidRPr="00944417">
              <w:rPr>
                <w:b/>
                <w:bCs/>
              </w:rPr>
              <w:lastRenderedPageBreak/>
              <w:t>&lt; 40 points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815703D" w14:textId="77777777" w:rsidR="00944417" w:rsidRPr="00944417" w:rsidRDefault="00944417" w:rsidP="00944417">
            <w:r w:rsidRPr="00944417">
              <w:t>ALLOW</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97FC9F2" w14:textId="77777777" w:rsidR="00944417" w:rsidRPr="00944417" w:rsidRDefault="00944417" w:rsidP="00944417">
            <w:r w:rsidRPr="00944417">
              <w:t>Optional provenance score disclosure in browser UI; no friction</w:t>
            </w:r>
          </w:p>
        </w:tc>
      </w:tr>
    </w:tbl>
    <w:p w14:paraId="4D227417" w14:textId="77777777" w:rsidR="00944417" w:rsidRPr="00944417" w:rsidRDefault="00944417" w:rsidP="00944417">
      <w:pPr>
        <w:rPr>
          <w:b/>
          <w:bCs/>
        </w:rPr>
      </w:pPr>
      <w:r w:rsidRPr="00944417">
        <w:rPr>
          <w:b/>
          <w:bCs/>
        </w:rPr>
        <w:t>4.4 IPv6 Coverage</w:t>
      </w:r>
    </w:p>
    <w:p w14:paraId="3DCC7D3C" w14:textId="77777777" w:rsidR="00944417" w:rsidRPr="00944417" w:rsidRDefault="00944417" w:rsidP="00944417">
      <w:r w:rsidRPr="00944417">
        <w:t xml:space="preserve">DPDS applies full scoring parity to IPv6 infrastructure. All six Provenance Root signals are evaluated equivalently for AAAA records, IPv6 prefix routing tables, and reverse DNS (PTR) domains in </w:t>
      </w:r>
      <w:proofErr w:type="gramStart"/>
      <w:r w:rsidRPr="00944417">
        <w:t>the .</w:t>
      </w:r>
      <w:proofErr w:type="gramEnd"/>
      <w:r w:rsidRPr="00944417">
        <w:t xml:space="preserve">ip6.arpa namespace. IPv6 BGP route age is tracked in a dedicated routing table index within the Provenance Signal Database, updated from RIPE RIS and </w:t>
      </w:r>
      <w:proofErr w:type="spellStart"/>
      <w:r w:rsidRPr="00944417">
        <w:t>RouteViews</w:t>
      </w:r>
      <w:proofErr w:type="spellEnd"/>
      <w:r w:rsidRPr="00944417">
        <w:t xml:space="preserve"> at the same 15-minute cadence as IPv4 data.</w:t>
      </w:r>
    </w:p>
    <w:p w14:paraId="68ED2955" w14:textId="77777777" w:rsidR="00944417" w:rsidRPr="00944417" w:rsidRDefault="00944417" w:rsidP="00944417">
      <w:r w:rsidRPr="00944417">
        <w:t xml:space="preserve">Specifically, DPDS addresses the Infoblox-documented IPv6 evasion pattern: when a phishing lure uses an IPv6 reverse DNS domain as the clickable URL, the DPDS DNS resolver plugin identifies the query as targeting </w:t>
      </w:r>
      <w:proofErr w:type="gramStart"/>
      <w:r w:rsidRPr="00944417">
        <w:t>an .</w:t>
      </w:r>
      <w:proofErr w:type="gramEnd"/>
      <w:r w:rsidRPr="00944417">
        <w:t>ip6.arpa PTR record, maps the IPv6 address to its originating prefix and AS, and applies the full BGP reputation scoring pipeline. This closes the evasion gap at the DNS layer before any connection is attempted.</w:t>
      </w:r>
    </w:p>
    <w:p w14:paraId="6D57871B" w14:textId="77777777" w:rsidR="00944417" w:rsidRPr="00944417" w:rsidRDefault="00944417" w:rsidP="00944417">
      <w:pPr>
        <w:rPr>
          <w:b/>
          <w:bCs/>
        </w:rPr>
      </w:pPr>
      <w:r w:rsidRPr="00944417">
        <w:rPr>
          <w:b/>
          <w:bCs/>
        </w:rPr>
        <w:t>5. Component Architecture and Flow Diagrams</w:t>
      </w:r>
    </w:p>
    <w:p w14:paraId="51E6FFDB" w14:textId="77777777" w:rsidR="00944417" w:rsidRPr="00944417" w:rsidRDefault="00944417" w:rsidP="00944417">
      <w:pPr>
        <w:rPr>
          <w:b/>
          <w:bCs/>
        </w:rPr>
      </w:pPr>
      <w:r w:rsidRPr="00944417">
        <w:rPr>
          <w:b/>
          <w:bCs/>
        </w:rPr>
        <w:t>5.1 DNS Resolver Plugin Architecture</w:t>
      </w:r>
    </w:p>
    <w:p w14:paraId="25F267E0" w14:textId="77777777" w:rsidR="00944417" w:rsidRPr="00944417" w:rsidRDefault="00944417" w:rsidP="00944417">
      <w:r w:rsidRPr="00944417">
        <w:t xml:space="preserve">The DNS Resolver Plugin is implemented as a loadable module for BIND 9, Unbound, and </w:t>
      </w:r>
      <w:proofErr w:type="spellStart"/>
      <w:r w:rsidRPr="00944417">
        <w:t>PowerDNS</w:t>
      </w:r>
      <w:proofErr w:type="spellEnd"/>
      <w:r w:rsidRPr="00944417">
        <w:t xml:space="preserve"> — the three resolver implementations covering the majority of enterprise and ISP deployments globally. For public DNS resolvers (Cloudflare 1.1.1.1, Google 8.8.8.8, Quad9 9.9.9.9), the plugin architecture maps to resolver-specific extension mechanisms.</w:t>
      </w:r>
    </w:p>
    <w:p w14:paraId="5F87C4C1" w14:textId="77777777" w:rsidR="00944417" w:rsidRPr="00944417" w:rsidRDefault="00944417" w:rsidP="00944417">
      <w:r w:rsidRPr="00944417">
        <w:t>DNS RESOLVER PLUGIN — QUERY PROCESSING PIPELINE</w:t>
      </w:r>
    </w:p>
    <w:p w14:paraId="76940BC8" w14:textId="77777777" w:rsidR="00944417" w:rsidRPr="00944417" w:rsidRDefault="00944417" w:rsidP="00944417"/>
    <w:p w14:paraId="2894F889" w14:textId="77777777" w:rsidR="00944417" w:rsidRPr="00944417" w:rsidRDefault="00944417" w:rsidP="00944417">
      <w:r w:rsidRPr="00944417">
        <w:t xml:space="preserve">  [Incoming DNS Query: </w:t>
      </w:r>
      <w:proofErr w:type="spellStart"/>
      <w:r w:rsidRPr="00944417">
        <w:t>domain.tld</w:t>
      </w:r>
      <w:proofErr w:type="spellEnd"/>
      <w:r w:rsidRPr="00944417">
        <w:t xml:space="preserve"> / AAAA record]</w:t>
      </w:r>
    </w:p>
    <w:p w14:paraId="760F636D" w14:textId="77777777" w:rsidR="00944417" w:rsidRPr="00944417" w:rsidRDefault="00944417" w:rsidP="00944417">
      <w:r w:rsidRPr="00944417">
        <w:t xml:space="preserve">                   |</w:t>
      </w:r>
    </w:p>
    <w:p w14:paraId="47664DA0" w14:textId="77777777" w:rsidR="00944417" w:rsidRPr="00944417" w:rsidRDefault="00944417" w:rsidP="00944417">
      <w:r w:rsidRPr="00944417">
        <w:t xml:space="preserve">                   v</w:t>
      </w:r>
    </w:p>
    <w:p w14:paraId="3ABCC4DF" w14:textId="77777777" w:rsidR="00944417" w:rsidRPr="00944417" w:rsidRDefault="00944417" w:rsidP="00944417">
      <w:r w:rsidRPr="00944417">
        <w:t xml:space="preserve">  [Cache Lookup: Provenance Signal Cache (Redis)]</w:t>
      </w:r>
    </w:p>
    <w:p w14:paraId="76D97F5E" w14:textId="77777777" w:rsidR="00944417" w:rsidRPr="00944417" w:rsidRDefault="00944417" w:rsidP="00944417">
      <w:r w:rsidRPr="00944417">
        <w:t xml:space="preserve">       |                           |</w:t>
      </w:r>
    </w:p>
    <w:p w14:paraId="10F8299E" w14:textId="77777777" w:rsidR="00944417" w:rsidRPr="00944417" w:rsidRDefault="00944417" w:rsidP="00944417">
      <w:r w:rsidRPr="00944417">
        <w:t xml:space="preserve">    CACHE HIT               CACHE MISS</w:t>
      </w:r>
    </w:p>
    <w:p w14:paraId="1B615E9A" w14:textId="77777777" w:rsidR="00944417" w:rsidRPr="00944417" w:rsidRDefault="00944417" w:rsidP="00944417">
      <w:r w:rsidRPr="00944417">
        <w:lastRenderedPageBreak/>
        <w:t xml:space="preserve">       |                           |</w:t>
      </w:r>
    </w:p>
    <w:p w14:paraId="01770960" w14:textId="77777777" w:rsidR="00944417" w:rsidRPr="00944417" w:rsidRDefault="00944417" w:rsidP="00944417">
      <w:r w:rsidRPr="00944417">
        <w:t xml:space="preserve">       v                           </w:t>
      </w:r>
      <w:proofErr w:type="spellStart"/>
      <w:r w:rsidRPr="00944417">
        <w:t>v</w:t>
      </w:r>
      <w:proofErr w:type="spellEnd"/>
    </w:p>
    <w:p w14:paraId="4EAF49AB" w14:textId="77777777" w:rsidR="00944417" w:rsidRPr="00944417" w:rsidRDefault="00944417" w:rsidP="00944417">
      <w:r w:rsidRPr="00944417">
        <w:t xml:space="preserve">  [Return cached </w:t>
      </w:r>
      <w:proofErr w:type="gramStart"/>
      <w:r w:rsidRPr="00944417">
        <w:t xml:space="preserve">score]   </w:t>
      </w:r>
      <w:proofErr w:type="gramEnd"/>
      <w:r w:rsidRPr="00944417">
        <w:t xml:space="preserve"> [RDAP Lookup: Registration Age]</w:t>
      </w:r>
    </w:p>
    <w:p w14:paraId="35A9FBE4" w14:textId="77777777" w:rsidR="00944417" w:rsidRPr="00944417" w:rsidRDefault="00944417" w:rsidP="00944417">
      <w:r w:rsidRPr="00944417">
        <w:t xml:space="preserve">                                   |</w:t>
      </w:r>
    </w:p>
    <w:p w14:paraId="553125CE" w14:textId="77777777" w:rsidR="00944417" w:rsidRPr="00944417" w:rsidRDefault="00944417" w:rsidP="00944417">
      <w:r w:rsidRPr="00944417">
        <w:t xml:space="preserve">                                   v</w:t>
      </w:r>
    </w:p>
    <w:p w14:paraId="598430B8" w14:textId="77777777" w:rsidR="00944417" w:rsidRPr="00944417" w:rsidRDefault="00944417" w:rsidP="00944417">
      <w:r w:rsidRPr="00944417">
        <w:t xml:space="preserve">                           [Registrar Reputation DB]</w:t>
      </w:r>
    </w:p>
    <w:p w14:paraId="3F4DD75D" w14:textId="77777777" w:rsidR="00944417" w:rsidRPr="00944417" w:rsidRDefault="00944417" w:rsidP="00944417">
      <w:r w:rsidRPr="00944417">
        <w:t xml:space="preserve">                                   |</w:t>
      </w:r>
    </w:p>
    <w:p w14:paraId="284BE06E" w14:textId="77777777" w:rsidR="00944417" w:rsidRPr="00944417" w:rsidRDefault="00944417" w:rsidP="00944417">
      <w:r w:rsidRPr="00944417">
        <w:t xml:space="preserve">                                   v</w:t>
      </w:r>
    </w:p>
    <w:p w14:paraId="01EDA70B" w14:textId="77777777" w:rsidR="00944417" w:rsidRPr="00944417" w:rsidRDefault="00944417" w:rsidP="00944417">
      <w:r w:rsidRPr="00944417">
        <w:t xml:space="preserve">                           [BGP AS Score Lookup]</w:t>
      </w:r>
    </w:p>
    <w:p w14:paraId="152E04A0" w14:textId="77777777" w:rsidR="00944417" w:rsidRPr="00944417" w:rsidRDefault="00944417" w:rsidP="00944417">
      <w:r w:rsidRPr="00944417">
        <w:t xml:space="preserve">                           (</w:t>
      </w:r>
      <w:proofErr w:type="spellStart"/>
      <w:r w:rsidRPr="00944417">
        <w:t>RouteViews</w:t>
      </w:r>
      <w:proofErr w:type="spellEnd"/>
      <w:r w:rsidRPr="00944417">
        <w:t xml:space="preserve"> / RIPE RIS)</w:t>
      </w:r>
    </w:p>
    <w:p w14:paraId="21742760" w14:textId="77777777" w:rsidR="00944417" w:rsidRPr="00944417" w:rsidRDefault="00944417" w:rsidP="00944417">
      <w:r w:rsidRPr="00944417">
        <w:t xml:space="preserve">                                   |</w:t>
      </w:r>
    </w:p>
    <w:p w14:paraId="00174FAB" w14:textId="77777777" w:rsidR="00944417" w:rsidRPr="00944417" w:rsidRDefault="00944417" w:rsidP="00944417">
      <w:r w:rsidRPr="00944417">
        <w:t xml:space="preserve">                                   v</w:t>
      </w:r>
    </w:p>
    <w:p w14:paraId="1957F2AB" w14:textId="77777777" w:rsidR="00944417" w:rsidRPr="00944417" w:rsidRDefault="00944417" w:rsidP="00944417">
      <w:r w:rsidRPr="00944417">
        <w:t xml:space="preserve">                           [Fast-Flux Detection]</w:t>
      </w:r>
    </w:p>
    <w:p w14:paraId="5E054FA8" w14:textId="77777777" w:rsidR="00944417" w:rsidRPr="00944417" w:rsidRDefault="00944417" w:rsidP="00944417">
      <w:r w:rsidRPr="00944417">
        <w:t xml:space="preserve">                           (TTL analysis, IP diversity)</w:t>
      </w:r>
    </w:p>
    <w:p w14:paraId="0CCDB6BF" w14:textId="77777777" w:rsidR="00944417" w:rsidRPr="00944417" w:rsidRDefault="00944417" w:rsidP="00944417">
      <w:r w:rsidRPr="00944417">
        <w:t xml:space="preserve">                                   |</w:t>
      </w:r>
    </w:p>
    <w:p w14:paraId="4AE86F10" w14:textId="77777777" w:rsidR="00944417" w:rsidRPr="00944417" w:rsidRDefault="00944417" w:rsidP="00944417">
      <w:r w:rsidRPr="00944417">
        <w:t xml:space="preserve">                                   v</w:t>
      </w:r>
    </w:p>
    <w:p w14:paraId="51F9A30F" w14:textId="77777777" w:rsidR="00944417" w:rsidRPr="00944417" w:rsidRDefault="00944417" w:rsidP="00944417">
      <w:r w:rsidRPr="00944417">
        <w:t xml:space="preserve">                           [MX / DMARC Record Check]</w:t>
      </w:r>
    </w:p>
    <w:p w14:paraId="70F16604" w14:textId="77777777" w:rsidR="00944417" w:rsidRPr="00944417" w:rsidRDefault="00944417" w:rsidP="00944417">
      <w:r w:rsidRPr="00944417">
        <w:t xml:space="preserve">                                   |</w:t>
      </w:r>
    </w:p>
    <w:p w14:paraId="77E3930C" w14:textId="77777777" w:rsidR="00944417" w:rsidRPr="00944417" w:rsidRDefault="00944417" w:rsidP="00944417">
      <w:r w:rsidRPr="00944417">
        <w:t xml:space="preserve">                                   v</w:t>
      </w:r>
    </w:p>
    <w:p w14:paraId="708D2D44" w14:textId="77777777" w:rsidR="00944417" w:rsidRPr="00944417" w:rsidRDefault="00944417" w:rsidP="00944417">
      <w:r w:rsidRPr="00944417">
        <w:t xml:space="preserve">                           [Compute Composite Score]</w:t>
      </w:r>
    </w:p>
    <w:p w14:paraId="730E77EB" w14:textId="77777777" w:rsidR="00944417" w:rsidRPr="00944417" w:rsidRDefault="00944417" w:rsidP="00944417">
      <w:r w:rsidRPr="00944417">
        <w:t xml:space="preserve">                           [Write to Redis Cache, TTL=1h]</w:t>
      </w:r>
    </w:p>
    <w:p w14:paraId="0D1B7A12" w14:textId="77777777" w:rsidR="00944417" w:rsidRPr="00944417" w:rsidRDefault="00944417" w:rsidP="00944417">
      <w:r w:rsidRPr="00944417">
        <w:t xml:space="preserve">                                   |</w:t>
      </w:r>
    </w:p>
    <w:p w14:paraId="7226B637" w14:textId="77777777" w:rsidR="00944417" w:rsidRPr="00944417" w:rsidRDefault="00944417" w:rsidP="00944417">
      <w:r w:rsidRPr="00944417">
        <w:t xml:space="preserve">  +------------------------------+ | +----------------------------+</w:t>
      </w:r>
    </w:p>
    <w:p w14:paraId="5229463A" w14:textId="77777777" w:rsidR="00944417" w:rsidRPr="00944417" w:rsidRDefault="00944417" w:rsidP="00944417">
      <w:r w:rsidRPr="00944417">
        <w:t xml:space="preserve">  </w:t>
      </w:r>
      <w:proofErr w:type="gramStart"/>
      <w:r w:rsidRPr="00944417">
        <w:t>|  Score</w:t>
      </w:r>
      <w:proofErr w:type="gramEnd"/>
      <w:r w:rsidRPr="00944417">
        <w:t xml:space="preserve"> &gt;= 70: BLOCK          | | </w:t>
      </w:r>
      <w:proofErr w:type="gramStart"/>
      <w:r w:rsidRPr="00944417">
        <w:t>|  Score</w:t>
      </w:r>
      <w:proofErr w:type="gramEnd"/>
      <w:r w:rsidRPr="00944417">
        <w:t xml:space="preserve"> &lt; 40: ALLOW RESOLVE |</w:t>
      </w:r>
    </w:p>
    <w:p w14:paraId="14780ECB" w14:textId="77777777" w:rsidR="00944417" w:rsidRPr="00944417" w:rsidRDefault="00944417" w:rsidP="00944417">
      <w:r w:rsidRPr="00944417">
        <w:t xml:space="preserve">  </w:t>
      </w:r>
      <w:proofErr w:type="gramStart"/>
      <w:r w:rsidRPr="00944417">
        <w:t>|  Return</w:t>
      </w:r>
      <w:proofErr w:type="gramEnd"/>
      <w:r w:rsidRPr="00944417">
        <w:t xml:space="preserve"> NXDOMAIN             |   </w:t>
      </w:r>
      <w:proofErr w:type="gramStart"/>
      <w:r w:rsidRPr="00944417">
        <w:t>|  Return</w:t>
      </w:r>
      <w:proofErr w:type="gramEnd"/>
      <w:r w:rsidRPr="00944417">
        <w:t xml:space="preserve"> A/AAAA record       |</w:t>
      </w:r>
    </w:p>
    <w:p w14:paraId="5CDC2E8D" w14:textId="77777777" w:rsidR="00944417" w:rsidRPr="00944417" w:rsidRDefault="00944417" w:rsidP="00944417">
      <w:r w:rsidRPr="00944417">
        <w:t xml:space="preserve">  </w:t>
      </w:r>
      <w:proofErr w:type="gramStart"/>
      <w:r w:rsidRPr="00944417">
        <w:t>|  Log</w:t>
      </w:r>
      <w:proofErr w:type="gramEnd"/>
      <w:r w:rsidRPr="00944417">
        <w:t xml:space="preserve"> detection event         |   +----------------------------+</w:t>
      </w:r>
    </w:p>
    <w:p w14:paraId="05F2C8E5" w14:textId="77777777" w:rsidR="00944417" w:rsidRPr="00944417" w:rsidRDefault="00944417" w:rsidP="00944417">
      <w:r w:rsidRPr="00944417">
        <w:lastRenderedPageBreak/>
        <w:t xml:space="preserve">  +------------------------------+</w:t>
      </w:r>
    </w:p>
    <w:p w14:paraId="4E119B5C" w14:textId="77777777" w:rsidR="00944417" w:rsidRPr="00944417" w:rsidRDefault="00944417" w:rsidP="00944417">
      <w:r w:rsidRPr="00944417">
        <w:t xml:space="preserve">  </w:t>
      </w:r>
      <w:proofErr w:type="gramStart"/>
      <w:r w:rsidRPr="00944417">
        <w:t>|  Score</w:t>
      </w:r>
      <w:proofErr w:type="gramEnd"/>
      <w:r w:rsidRPr="00944417">
        <w:t xml:space="preserve"> 40-69: FLAG + ALLOW   |</w:t>
      </w:r>
    </w:p>
    <w:p w14:paraId="1481EBAC" w14:textId="77777777" w:rsidR="00944417" w:rsidRPr="00944417" w:rsidRDefault="00944417" w:rsidP="00944417">
      <w:r w:rsidRPr="00944417">
        <w:t xml:space="preserve">  </w:t>
      </w:r>
      <w:proofErr w:type="gramStart"/>
      <w:r w:rsidRPr="00944417">
        <w:t>|  Add</w:t>
      </w:r>
      <w:proofErr w:type="gramEnd"/>
      <w:r w:rsidRPr="00944417">
        <w:t xml:space="preserve"> X-DPDS-Warning header   |</w:t>
      </w:r>
    </w:p>
    <w:p w14:paraId="573AD164" w14:textId="77777777" w:rsidR="00944417" w:rsidRPr="00944417" w:rsidRDefault="00944417" w:rsidP="00944417">
      <w:r w:rsidRPr="00944417">
        <w:t xml:space="preserve">  </w:t>
      </w:r>
      <w:proofErr w:type="gramStart"/>
      <w:r w:rsidRPr="00944417">
        <w:t>|  Log</w:t>
      </w:r>
      <w:proofErr w:type="gramEnd"/>
      <w:r w:rsidRPr="00944417">
        <w:t xml:space="preserve"> flagged event           |</w:t>
      </w:r>
    </w:p>
    <w:p w14:paraId="067FD41B" w14:textId="77777777" w:rsidR="00944417" w:rsidRPr="00944417" w:rsidRDefault="00944417" w:rsidP="00944417">
      <w:r w:rsidRPr="00944417">
        <w:t xml:space="preserve">  +------------------------------+</w:t>
      </w:r>
    </w:p>
    <w:p w14:paraId="70F8BD10" w14:textId="77777777" w:rsidR="00944417" w:rsidRPr="00944417" w:rsidRDefault="00944417" w:rsidP="00944417">
      <w:pPr>
        <w:rPr>
          <w:b/>
          <w:bCs/>
        </w:rPr>
      </w:pPr>
      <w:r w:rsidRPr="00944417">
        <w:rPr>
          <w:b/>
          <w:bCs/>
        </w:rPr>
        <w:t>5.2 Certificate Transparency Integration</w:t>
      </w:r>
    </w:p>
    <w:p w14:paraId="117A03EE" w14:textId="77777777" w:rsidR="00944417" w:rsidRPr="00944417" w:rsidRDefault="00944417" w:rsidP="00944417">
      <w:r w:rsidRPr="00944417">
        <w:t>CT log integration provides near-real-time awareness of certificate issuance events. The DPDS CT module subscribes to certificate issuance streams from Google Argon, Let's Encrypt ISRG Root, and Cloudflare Nimbus logs via the standard Gossip protocol and REST polling interfaces defined in RFC 6962.</w:t>
      </w:r>
    </w:p>
    <w:p w14:paraId="10F57158" w14:textId="77777777" w:rsidR="00944417" w:rsidRPr="00944417" w:rsidRDefault="00944417" w:rsidP="00944417">
      <w:r w:rsidRPr="00944417">
        <w:t>CERTIFICATE TRANSPARENCY INTEGRATION PIPELINE</w:t>
      </w:r>
    </w:p>
    <w:p w14:paraId="3309F311" w14:textId="77777777" w:rsidR="00944417" w:rsidRPr="00944417" w:rsidRDefault="00944417" w:rsidP="00944417"/>
    <w:p w14:paraId="1FBEB290" w14:textId="77777777" w:rsidR="00944417" w:rsidRPr="00944417" w:rsidRDefault="00944417" w:rsidP="00944417">
      <w:r w:rsidRPr="00944417">
        <w:t xml:space="preserve">  [CT Log Stream: Google Argon / ISRG Root / Cloudflare Nimbus]</w:t>
      </w:r>
    </w:p>
    <w:p w14:paraId="71D4FA8D" w14:textId="77777777" w:rsidR="00944417" w:rsidRPr="00944417" w:rsidRDefault="00944417" w:rsidP="00944417">
      <w:r w:rsidRPr="00944417">
        <w:t xml:space="preserve">                   |</w:t>
      </w:r>
    </w:p>
    <w:p w14:paraId="129CF4ED" w14:textId="77777777" w:rsidR="00944417" w:rsidRPr="00944417" w:rsidRDefault="00944417" w:rsidP="00944417">
      <w:r w:rsidRPr="00944417">
        <w:t xml:space="preserve">                   v</w:t>
      </w:r>
    </w:p>
    <w:p w14:paraId="2A6CEBC2" w14:textId="77777777" w:rsidR="00944417" w:rsidRPr="00944417" w:rsidRDefault="00944417" w:rsidP="00944417">
      <w:r w:rsidRPr="00944417">
        <w:t xml:space="preserve">  [New Certificate Issuance Event Received]</w:t>
      </w:r>
    </w:p>
    <w:p w14:paraId="2F9D4C24" w14:textId="77777777" w:rsidR="00944417" w:rsidRPr="00944417" w:rsidRDefault="00944417" w:rsidP="00944417">
      <w:r w:rsidRPr="00944417">
        <w:t xml:space="preserve">         |</w:t>
      </w:r>
    </w:p>
    <w:p w14:paraId="407ED2AD" w14:textId="77777777" w:rsidR="00944417" w:rsidRPr="00944417" w:rsidRDefault="00944417" w:rsidP="00944417">
      <w:r w:rsidRPr="00944417">
        <w:t xml:space="preserve">         v</w:t>
      </w:r>
    </w:p>
    <w:p w14:paraId="5C650944" w14:textId="77777777" w:rsidR="00944417" w:rsidRPr="00944417" w:rsidRDefault="00944417" w:rsidP="00944417">
      <w:r w:rsidRPr="00944417">
        <w:t xml:space="preserve">  [Extract: Domain Name, Issuer CA, Issuance Timestamp]</w:t>
      </w:r>
    </w:p>
    <w:p w14:paraId="2B216E6A" w14:textId="77777777" w:rsidR="00944417" w:rsidRPr="00944417" w:rsidRDefault="00944417" w:rsidP="00944417">
      <w:r w:rsidRPr="00944417">
        <w:t xml:space="preserve">         |</w:t>
      </w:r>
    </w:p>
    <w:p w14:paraId="3C95A3E3" w14:textId="77777777" w:rsidR="00944417" w:rsidRPr="00944417" w:rsidRDefault="00944417" w:rsidP="00944417">
      <w:r w:rsidRPr="00944417">
        <w:t xml:space="preserve">         v</w:t>
      </w:r>
    </w:p>
    <w:p w14:paraId="53BD0AF6" w14:textId="77777777" w:rsidR="00944417" w:rsidRPr="00944417" w:rsidRDefault="00944417" w:rsidP="00944417">
      <w:r w:rsidRPr="00944417">
        <w:t xml:space="preserve">  [Cross-Reference with NRD Feed (RDAP)]</w:t>
      </w:r>
    </w:p>
    <w:p w14:paraId="165A74DC" w14:textId="77777777" w:rsidR="00944417" w:rsidRPr="00944417" w:rsidRDefault="00944417" w:rsidP="00944417">
      <w:r w:rsidRPr="00944417">
        <w:t xml:space="preserve">         |</w:t>
      </w:r>
    </w:p>
    <w:p w14:paraId="2741C835" w14:textId="77777777" w:rsidR="00944417" w:rsidRPr="00944417" w:rsidRDefault="00944417" w:rsidP="00944417">
      <w:r w:rsidRPr="00944417">
        <w:t xml:space="preserve">         +---&gt; Domain registered &lt; 30 days ago?</w:t>
      </w:r>
    </w:p>
    <w:p w14:paraId="21AA5A25" w14:textId="77777777" w:rsidR="00944417" w:rsidRPr="00944417" w:rsidRDefault="00944417" w:rsidP="00944417">
      <w:r w:rsidRPr="00944417">
        <w:t xml:space="preserve">         |             |</w:t>
      </w:r>
    </w:p>
    <w:p w14:paraId="1F50FC75" w14:textId="77777777" w:rsidR="00944417" w:rsidRPr="00944417" w:rsidRDefault="00944417" w:rsidP="00944417">
      <w:r w:rsidRPr="00944417">
        <w:t xml:space="preserve">         |          YES: Flag correlation event</w:t>
      </w:r>
    </w:p>
    <w:p w14:paraId="00F1E522" w14:textId="77777777" w:rsidR="00944417" w:rsidRPr="00944417" w:rsidRDefault="00944417" w:rsidP="00944417">
      <w:r w:rsidRPr="00944417">
        <w:t xml:space="preserve">         |             |</w:t>
      </w:r>
    </w:p>
    <w:p w14:paraId="5AEFE78C" w14:textId="77777777" w:rsidR="00944417" w:rsidRPr="00944417" w:rsidRDefault="00944417" w:rsidP="00944417">
      <w:r w:rsidRPr="00944417">
        <w:lastRenderedPageBreak/>
        <w:t xml:space="preserve">         |             v</w:t>
      </w:r>
    </w:p>
    <w:p w14:paraId="4092C76B" w14:textId="77777777" w:rsidR="00944417" w:rsidRPr="00944417" w:rsidRDefault="00944417" w:rsidP="00944417">
      <w:r w:rsidRPr="00944417">
        <w:t xml:space="preserve">         |  </w:t>
      </w:r>
      <w:proofErr w:type="gramStart"/>
      <w:r w:rsidRPr="00944417">
        <w:t xml:space="preserve">   [</w:t>
      </w:r>
      <w:proofErr w:type="gramEnd"/>
      <w:r w:rsidRPr="00944417">
        <w:t>Cert age &lt; 24h AND Domain age &lt; 30 days?]</w:t>
      </w:r>
    </w:p>
    <w:p w14:paraId="59F925D7" w14:textId="77777777" w:rsidR="00944417" w:rsidRPr="00944417" w:rsidRDefault="00944417" w:rsidP="00944417">
      <w:r w:rsidRPr="00944417">
        <w:t xml:space="preserve">         |             |</w:t>
      </w:r>
    </w:p>
    <w:p w14:paraId="462D9E5E" w14:textId="77777777" w:rsidR="00944417" w:rsidRPr="00944417" w:rsidRDefault="00944417" w:rsidP="00944417">
      <w:r w:rsidRPr="00944417">
        <w:t xml:space="preserve">         |          YES: Insert HIGH-CONFIDENCE alert</w:t>
      </w:r>
    </w:p>
    <w:p w14:paraId="5F216040" w14:textId="77777777" w:rsidR="00944417" w:rsidRPr="00944417" w:rsidRDefault="00944417" w:rsidP="00944417">
      <w:r w:rsidRPr="00944417">
        <w:t xml:space="preserve">         |             |   into Provenance Signal DB</w:t>
      </w:r>
    </w:p>
    <w:p w14:paraId="1E766ADE" w14:textId="77777777" w:rsidR="00944417" w:rsidRPr="00944417" w:rsidRDefault="00944417" w:rsidP="00944417">
      <w:r w:rsidRPr="00944417">
        <w:t xml:space="preserve">         |             v</w:t>
      </w:r>
    </w:p>
    <w:p w14:paraId="3FEE848A" w14:textId="77777777" w:rsidR="00944417" w:rsidRPr="00944417" w:rsidRDefault="00944417" w:rsidP="00944417">
      <w:r w:rsidRPr="00944417">
        <w:t xml:space="preserve">         |  </w:t>
      </w:r>
      <w:proofErr w:type="gramStart"/>
      <w:r w:rsidRPr="00944417">
        <w:t xml:space="preserve">   [</w:t>
      </w:r>
      <w:proofErr w:type="gramEnd"/>
      <w:r w:rsidRPr="00944417">
        <w:t xml:space="preserve">Issuer = Free CA (Let's Encrypt / </w:t>
      </w:r>
      <w:proofErr w:type="spellStart"/>
      <w:r w:rsidRPr="00944417">
        <w:t>ZeroSSL</w:t>
      </w:r>
      <w:proofErr w:type="spellEnd"/>
      <w:r w:rsidRPr="00944417">
        <w:t>)?]</w:t>
      </w:r>
    </w:p>
    <w:p w14:paraId="3C5F7D52" w14:textId="77777777" w:rsidR="00944417" w:rsidRPr="00944417" w:rsidRDefault="00944417" w:rsidP="00944417">
      <w:r w:rsidRPr="00944417">
        <w:t xml:space="preserve">         |             |</w:t>
      </w:r>
    </w:p>
    <w:p w14:paraId="36578ECD" w14:textId="77777777" w:rsidR="00944417" w:rsidRPr="00944417" w:rsidRDefault="00944417" w:rsidP="00944417">
      <w:r w:rsidRPr="00944417">
        <w:t xml:space="preserve">         |          YES: Score += 15 (Free CA + NRD combo)</w:t>
      </w:r>
    </w:p>
    <w:p w14:paraId="580E2A69" w14:textId="77777777" w:rsidR="00944417" w:rsidRPr="00944417" w:rsidRDefault="00944417" w:rsidP="00944417">
      <w:r w:rsidRPr="00944417">
        <w:t xml:space="preserve">         |</w:t>
      </w:r>
    </w:p>
    <w:p w14:paraId="327DD31D" w14:textId="77777777" w:rsidR="00944417" w:rsidRPr="00944417" w:rsidRDefault="00944417" w:rsidP="00944417">
      <w:r w:rsidRPr="00944417">
        <w:t xml:space="preserve">         +---&gt; Domain registered &gt; 30 days: Log cert, no flag</w:t>
      </w:r>
    </w:p>
    <w:p w14:paraId="2018D8A1" w14:textId="77777777" w:rsidR="00944417" w:rsidRPr="00944417" w:rsidRDefault="00944417" w:rsidP="00944417">
      <w:r w:rsidRPr="00944417">
        <w:t xml:space="preserve">         |</w:t>
      </w:r>
    </w:p>
    <w:p w14:paraId="743B4AD6" w14:textId="77777777" w:rsidR="00944417" w:rsidRPr="00944417" w:rsidRDefault="00944417" w:rsidP="00944417">
      <w:r w:rsidRPr="00944417">
        <w:t xml:space="preserve">         v</w:t>
      </w:r>
    </w:p>
    <w:p w14:paraId="21B2F658" w14:textId="77777777" w:rsidR="00944417" w:rsidRPr="00944417" w:rsidRDefault="00944417" w:rsidP="00944417">
      <w:r w:rsidRPr="00944417">
        <w:t xml:space="preserve">  [Write Composite Certificate Signal to Redis]</w:t>
      </w:r>
    </w:p>
    <w:p w14:paraId="69A15885" w14:textId="77777777" w:rsidR="00944417" w:rsidRPr="00944417" w:rsidRDefault="00944417" w:rsidP="00944417">
      <w:r w:rsidRPr="00944417">
        <w:t xml:space="preserve">  [Available to Layer 2 SWG / Browser Extension]</w:t>
      </w:r>
    </w:p>
    <w:p w14:paraId="6DCDDC40" w14:textId="77777777" w:rsidR="00944417" w:rsidRPr="00944417" w:rsidRDefault="00944417" w:rsidP="00944417">
      <w:pPr>
        <w:rPr>
          <w:b/>
          <w:bCs/>
        </w:rPr>
      </w:pPr>
      <w:r w:rsidRPr="00944417">
        <w:rPr>
          <w:b/>
          <w:bCs/>
        </w:rPr>
        <w:t>5.3 Browser Extension Architecture</w:t>
      </w:r>
    </w:p>
    <w:p w14:paraId="0D877FB6" w14:textId="77777777" w:rsidR="00944417" w:rsidRPr="00944417" w:rsidRDefault="00944417" w:rsidP="00944417">
      <w:r w:rsidRPr="00944417">
        <w:t xml:space="preserve">The DPDS browser extension operates as a Manifest V3 extension for Chrome, Firefox, and Edge, distributed via enterprise Mobile Device Management (MDM) platforms such as Microsoft Intune and </w:t>
      </w:r>
      <w:proofErr w:type="spellStart"/>
      <w:r w:rsidRPr="00944417">
        <w:t>Jamf</w:t>
      </w:r>
      <w:proofErr w:type="spellEnd"/>
      <w:r w:rsidRPr="00944417">
        <w:t>. The extension operates across three distinct browser events: </w:t>
      </w:r>
      <w:proofErr w:type="spellStart"/>
      <w:r w:rsidRPr="00944417">
        <w:t>onBeforeNavigate</w:t>
      </w:r>
      <w:proofErr w:type="spellEnd"/>
      <w:r w:rsidRPr="00944417">
        <w:t> (pre-fetch), </w:t>
      </w:r>
      <w:proofErr w:type="spellStart"/>
      <w:r w:rsidRPr="00944417">
        <w:t>onHeadersReceived</w:t>
      </w:r>
      <w:proofErr w:type="spellEnd"/>
      <w:r w:rsidRPr="00944417">
        <w:t> (TLS cert inspection), and </w:t>
      </w:r>
      <w:proofErr w:type="spellStart"/>
      <w:r w:rsidRPr="00944417">
        <w:t>onDOMContentLoaded</w:t>
      </w:r>
      <w:proofErr w:type="spellEnd"/>
      <w:r w:rsidRPr="00944417">
        <w:t> (DOM analysis).</w:t>
      </w:r>
    </w:p>
    <w:p w14:paraId="223B115B" w14:textId="77777777" w:rsidR="00944417" w:rsidRPr="00944417" w:rsidRDefault="00944417" w:rsidP="00944417">
      <w:r w:rsidRPr="00944417">
        <w:t>BROWSER EXTENSION — NAVIGATION INTERCEPT PIPELINE</w:t>
      </w:r>
    </w:p>
    <w:p w14:paraId="4F15984A" w14:textId="77777777" w:rsidR="00944417" w:rsidRPr="00944417" w:rsidRDefault="00944417" w:rsidP="00944417"/>
    <w:p w14:paraId="0A802C9F" w14:textId="77777777" w:rsidR="00944417" w:rsidRPr="00944417" w:rsidRDefault="00944417" w:rsidP="00944417">
      <w:r w:rsidRPr="00944417">
        <w:t xml:space="preserve">  [URL Bar Navigation Initiated / Link Clicked]</w:t>
      </w:r>
    </w:p>
    <w:p w14:paraId="723C8C27" w14:textId="77777777" w:rsidR="00944417" w:rsidRPr="00944417" w:rsidRDefault="00944417" w:rsidP="00944417">
      <w:r w:rsidRPr="00944417">
        <w:t xml:space="preserve">                   |</w:t>
      </w:r>
    </w:p>
    <w:p w14:paraId="17D99D72" w14:textId="77777777" w:rsidR="00944417" w:rsidRPr="00944417" w:rsidRDefault="00944417" w:rsidP="00944417">
      <w:r w:rsidRPr="00944417">
        <w:t xml:space="preserve">                   v</w:t>
      </w:r>
    </w:p>
    <w:p w14:paraId="1279D9D6" w14:textId="77777777" w:rsidR="00944417" w:rsidRPr="00944417" w:rsidRDefault="00944417" w:rsidP="00944417">
      <w:r w:rsidRPr="00944417">
        <w:t xml:space="preserve">  [Extension: </w:t>
      </w:r>
      <w:proofErr w:type="spellStart"/>
      <w:r w:rsidRPr="00944417">
        <w:t>onBeforeNavigate</w:t>
      </w:r>
      <w:proofErr w:type="spellEnd"/>
      <w:r w:rsidRPr="00944417">
        <w:t xml:space="preserve"> Event]</w:t>
      </w:r>
    </w:p>
    <w:p w14:paraId="67A69BCA" w14:textId="77777777" w:rsidR="00944417" w:rsidRPr="00944417" w:rsidRDefault="00944417" w:rsidP="00944417">
      <w:r w:rsidRPr="00944417">
        <w:lastRenderedPageBreak/>
        <w:t xml:space="preserve">         |</w:t>
      </w:r>
    </w:p>
    <w:p w14:paraId="7DB3854C" w14:textId="77777777" w:rsidR="00944417" w:rsidRPr="00944417" w:rsidRDefault="00944417" w:rsidP="00944417">
      <w:r w:rsidRPr="00944417">
        <w:t xml:space="preserve">         v</w:t>
      </w:r>
    </w:p>
    <w:p w14:paraId="6B0DAA8B" w14:textId="77777777" w:rsidR="00944417" w:rsidRPr="00944417" w:rsidRDefault="00944417" w:rsidP="00944417">
      <w:r w:rsidRPr="00944417">
        <w:t xml:space="preserve">  [Layer 1 </w:t>
      </w:r>
      <w:proofErr w:type="gramStart"/>
      <w:r w:rsidRPr="00944417">
        <w:t>Score</w:t>
      </w:r>
      <w:proofErr w:type="gramEnd"/>
      <w:r w:rsidRPr="00944417">
        <w:t xml:space="preserve"> Lookup (Cached from DNS layer)]</w:t>
      </w:r>
    </w:p>
    <w:p w14:paraId="0654931B" w14:textId="77777777" w:rsidR="00944417" w:rsidRPr="00944417" w:rsidRDefault="00944417" w:rsidP="00944417">
      <w:r w:rsidRPr="00944417">
        <w:t xml:space="preserve">         |</w:t>
      </w:r>
    </w:p>
    <w:p w14:paraId="759C28FB" w14:textId="77777777" w:rsidR="00944417" w:rsidRPr="00944417" w:rsidRDefault="00944417" w:rsidP="00944417">
      <w:r w:rsidRPr="00944417">
        <w:t xml:space="preserve">    Score &gt;= 70 ───────────────────────────&gt; [BLOCK: Show block overlay]</w:t>
      </w:r>
    </w:p>
    <w:p w14:paraId="02DD0B8A" w14:textId="77777777" w:rsidR="00944417" w:rsidRPr="00944417" w:rsidRDefault="00944417" w:rsidP="00944417">
      <w:r w:rsidRPr="00944417">
        <w:t xml:space="preserve">    Score 40-69 ───────────────────────────&gt; [Show pre-navigation warning]</w:t>
      </w:r>
    </w:p>
    <w:p w14:paraId="75106567" w14:textId="77777777" w:rsidR="00944417" w:rsidRPr="00944417" w:rsidRDefault="00944417" w:rsidP="00944417">
      <w:r w:rsidRPr="00944417">
        <w:t xml:space="preserve">    Score &lt; </w:t>
      </w:r>
      <w:proofErr w:type="gramStart"/>
      <w:r w:rsidRPr="00944417">
        <w:t>40  ─</w:t>
      </w:r>
      <w:proofErr w:type="gramEnd"/>
      <w:r w:rsidRPr="00944417">
        <w:t>──────────────────────────&gt; Continue navigation</w:t>
      </w:r>
    </w:p>
    <w:p w14:paraId="110F0A13" w14:textId="77777777" w:rsidR="00944417" w:rsidRPr="00944417" w:rsidRDefault="00944417" w:rsidP="00944417">
      <w:r w:rsidRPr="00944417">
        <w:t xml:space="preserve">         |</w:t>
      </w:r>
    </w:p>
    <w:p w14:paraId="09022371" w14:textId="77777777" w:rsidR="00944417" w:rsidRPr="00944417" w:rsidRDefault="00944417" w:rsidP="00944417">
      <w:r w:rsidRPr="00944417">
        <w:t xml:space="preserve">         v</w:t>
      </w:r>
    </w:p>
    <w:p w14:paraId="321663CB" w14:textId="77777777" w:rsidR="00944417" w:rsidRPr="00944417" w:rsidRDefault="00944417" w:rsidP="00944417">
      <w:r w:rsidRPr="00944417">
        <w:t xml:space="preserve">  [TLS Handshake Completes]</w:t>
      </w:r>
    </w:p>
    <w:p w14:paraId="1FFF3000" w14:textId="77777777" w:rsidR="00944417" w:rsidRPr="00944417" w:rsidRDefault="00944417" w:rsidP="00944417">
      <w:r w:rsidRPr="00944417">
        <w:t xml:space="preserve">  [Extension: </w:t>
      </w:r>
      <w:proofErr w:type="spellStart"/>
      <w:r w:rsidRPr="00944417">
        <w:t>onHeadersReceived</w:t>
      </w:r>
      <w:proofErr w:type="spellEnd"/>
      <w:r w:rsidRPr="00944417">
        <w:t xml:space="preserve"> Event]</w:t>
      </w:r>
    </w:p>
    <w:p w14:paraId="1BE12DE5" w14:textId="77777777" w:rsidR="00944417" w:rsidRPr="00944417" w:rsidRDefault="00944417" w:rsidP="00944417">
      <w:r w:rsidRPr="00944417">
        <w:t xml:space="preserve">         |</w:t>
      </w:r>
    </w:p>
    <w:p w14:paraId="28AA5F05" w14:textId="77777777" w:rsidR="00944417" w:rsidRPr="00944417" w:rsidRDefault="00944417" w:rsidP="00944417">
      <w:r w:rsidRPr="00944417">
        <w:t xml:space="preserve">         v</w:t>
      </w:r>
    </w:p>
    <w:p w14:paraId="2B0BF877" w14:textId="77777777" w:rsidR="00944417" w:rsidRPr="00944417" w:rsidRDefault="00944417" w:rsidP="00944417">
      <w:r w:rsidRPr="00944417">
        <w:t xml:space="preserve">  [Certificate Age Check via CT Signal Cache]</w:t>
      </w:r>
    </w:p>
    <w:p w14:paraId="0547C92C" w14:textId="77777777" w:rsidR="00944417" w:rsidRPr="00944417" w:rsidRDefault="00944417" w:rsidP="00944417">
      <w:r w:rsidRPr="00944417">
        <w:t xml:space="preserve">         |</w:t>
      </w:r>
    </w:p>
    <w:p w14:paraId="2DFD4B97" w14:textId="77777777" w:rsidR="00944417" w:rsidRPr="00944417" w:rsidRDefault="00944417" w:rsidP="00944417">
      <w:r w:rsidRPr="00944417">
        <w:t xml:space="preserve">    Cert age &lt; 24h + NRD: Score += 35 ─────&gt; Re-evaluate block threshold</w:t>
      </w:r>
    </w:p>
    <w:p w14:paraId="6949B8F1" w14:textId="77777777" w:rsidR="00944417" w:rsidRPr="00944417" w:rsidRDefault="00944417" w:rsidP="00944417">
      <w:r w:rsidRPr="00944417">
        <w:t xml:space="preserve">    Otherwise: Continue</w:t>
      </w:r>
    </w:p>
    <w:p w14:paraId="4C48F4A1" w14:textId="77777777" w:rsidR="00944417" w:rsidRPr="00944417" w:rsidRDefault="00944417" w:rsidP="00944417">
      <w:r w:rsidRPr="00944417">
        <w:t xml:space="preserve">         |</w:t>
      </w:r>
    </w:p>
    <w:p w14:paraId="25DDA0BA" w14:textId="77777777" w:rsidR="00944417" w:rsidRPr="00944417" w:rsidRDefault="00944417" w:rsidP="00944417">
      <w:r w:rsidRPr="00944417">
        <w:t xml:space="preserve">         v</w:t>
      </w:r>
    </w:p>
    <w:p w14:paraId="426BCA0D" w14:textId="77777777" w:rsidR="00944417" w:rsidRPr="00944417" w:rsidRDefault="00944417" w:rsidP="00944417">
      <w:r w:rsidRPr="00944417">
        <w:t xml:space="preserve">  [DOM Content Loaded]</w:t>
      </w:r>
    </w:p>
    <w:p w14:paraId="3C331D54" w14:textId="77777777" w:rsidR="00944417" w:rsidRPr="00944417" w:rsidRDefault="00944417" w:rsidP="00944417">
      <w:r w:rsidRPr="00944417">
        <w:t xml:space="preserve">  [Extension: </w:t>
      </w:r>
      <w:proofErr w:type="spellStart"/>
      <w:r w:rsidRPr="00944417">
        <w:t>onDOMContentLoaded</w:t>
      </w:r>
      <w:proofErr w:type="spellEnd"/>
      <w:r w:rsidRPr="00944417">
        <w:t xml:space="preserve"> Event]</w:t>
      </w:r>
    </w:p>
    <w:p w14:paraId="0FF8F9BC" w14:textId="77777777" w:rsidR="00944417" w:rsidRPr="00944417" w:rsidRDefault="00944417" w:rsidP="00944417">
      <w:r w:rsidRPr="00944417">
        <w:t xml:space="preserve">         |</w:t>
      </w:r>
    </w:p>
    <w:p w14:paraId="5D914915" w14:textId="77777777" w:rsidR="00944417" w:rsidRPr="00944417" w:rsidRDefault="00944417" w:rsidP="00944417">
      <w:r w:rsidRPr="00944417">
        <w:t xml:space="preserve">         v</w:t>
      </w:r>
    </w:p>
    <w:p w14:paraId="29AD95C7" w14:textId="77777777" w:rsidR="00944417" w:rsidRPr="00944417" w:rsidRDefault="00944417" w:rsidP="00944417">
      <w:r w:rsidRPr="00944417">
        <w:t xml:space="preserve">  [Visual Perceptual Hash Computation]</w:t>
      </w:r>
    </w:p>
    <w:p w14:paraId="0357C365" w14:textId="77777777" w:rsidR="00944417" w:rsidRPr="00944417" w:rsidRDefault="00944417" w:rsidP="00944417">
      <w:r w:rsidRPr="00944417">
        <w:t xml:space="preserve">  [Compare against Top-500 Brand Registry]</w:t>
      </w:r>
    </w:p>
    <w:p w14:paraId="58EFB3D6" w14:textId="77777777" w:rsidR="00944417" w:rsidRPr="00944417" w:rsidRDefault="00944417" w:rsidP="00944417">
      <w:r w:rsidRPr="00944417">
        <w:t xml:space="preserve">         |</w:t>
      </w:r>
    </w:p>
    <w:p w14:paraId="7ED2F0C8" w14:textId="77777777" w:rsidR="00944417" w:rsidRPr="00944417" w:rsidRDefault="00944417" w:rsidP="00944417">
      <w:r w:rsidRPr="00944417">
        <w:lastRenderedPageBreak/>
        <w:t xml:space="preserve">    Hash match FOUND: Score += 50 ──────────&gt; [BLOCK: Brand impersonation overlay]</w:t>
      </w:r>
    </w:p>
    <w:p w14:paraId="7D6C12E7" w14:textId="77777777" w:rsidR="00944417" w:rsidRPr="00944417" w:rsidRDefault="00944417" w:rsidP="00944417">
      <w:r w:rsidRPr="00944417">
        <w:t xml:space="preserve">    Hash match NOT found: Continue</w:t>
      </w:r>
    </w:p>
    <w:p w14:paraId="361E17A3" w14:textId="77777777" w:rsidR="00944417" w:rsidRPr="00944417" w:rsidRDefault="00944417" w:rsidP="00944417">
      <w:r w:rsidRPr="00944417">
        <w:t xml:space="preserve">         |</w:t>
      </w:r>
    </w:p>
    <w:p w14:paraId="3B7D9B76" w14:textId="77777777" w:rsidR="00944417" w:rsidRPr="00944417" w:rsidRDefault="00944417" w:rsidP="00944417">
      <w:r w:rsidRPr="00944417">
        <w:t xml:space="preserve">         v</w:t>
      </w:r>
    </w:p>
    <w:p w14:paraId="5CC1D023" w14:textId="77777777" w:rsidR="00944417" w:rsidRPr="00944417" w:rsidRDefault="00944417" w:rsidP="00944417">
      <w:r w:rsidRPr="00944417">
        <w:t xml:space="preserve">  [Form Action Domain Analysis]</w:t>
      </w:r>
    </w:p>
    <w:p w14:paraId="125AB97E" w14:textId="77777777" w:rsidR="00944417" w:rsidRPr="00944417" w:rsidRDefault="00944417" w:rsidP="00944417">
      <w:r w:rsidRPr="00944417">
        <w:t xml:space="preserve">         |</w:t>
      </w:r>
    </w:p>
    <w:p w14:paraId="3D8AC408" w14:textId="77777777" w:rsidR="00944417" w:rsidRPr="00944417" w:rsidRDefault="00944417" w:rsidP="00944417">
      <w:r w:rsidRPr="00944417">
        <w:t xml:space="preserve">    External domain target: Score += 25 ────&gt; [WARN: Credential theft warning]</w:t>
      </w:r>
    </w:p>
    <w:p w14:paraId="0F8F35A9" w14:textId="77777777" w:rsidR="00944417" w:rsidRPr="00944417" w:rsidRDefault="00944417" w:rsidP="00944417">
      <w:r w:rsidRPr="00944417">
        <w:t xml:space="preserve">         |</w:t>
      </w:r>
    </w:p>
    <w:p w14:paraId="040A4434" w14:textId="77777777" w:rsidR="00944417" w:rsidRPr="00944417" w:rsidRDefault="00944417" w:rsidP="00944417">
      <w:r w:rsidRPr="00944417">
        <w:t xml:space="preserve">         v</w:t>
      </w:r>
    </w:p>
    <w:p w14:paraId="18E72E06" w14:textId="77777777" w:rsidR="00944417" w:rsidRPr="00944417" w:rsidRDefault="00944417" w:rsidP="00944417">
      <w:r w:rsidRPr="00944417">
        <w:t xml:space="preserve">  [Redirect Chain Analysis: &gt; 2 hops?]</w:t>
      </w:r>
    </w:p>
    <w:p w14:paraId="77DD5951" w14:textId="77777777" w:rsidR="00944417" w:rsidRPr="00944417" w:rsidRDefault="00944417" w:rsidP="00944417">
      <w:r w:rsidRPr="00944417">
        <w:t xml:space="preserve">         |</w:t>
      </w:r>
    </w:p>
    <w:p w14:paraId="01B88106" w14:textId="77777777" w:rsidR="00944417" w:rsidRPr="00944417" w:rsidRDefault="00944417" w:rsidP="00944417">
      <w:r w:rsidRPr="00944417">
        <w:t xml:space="preserve">    YES: Score += 15 ────────────────────────&gt; [WARN: Redirect chain warning]</w:t>
      </w:r>
    </w:p>
    <w:p w14:paraId="1E3A7BC1" w14:textId="77777777" w:rsidR="00944417" w:rsidRPr="00944417" w:rsidRDefault="00944417" w:rsidP="00944417">
      <w:r w:rsidRPr="00944417">
        <w:t xml:space="preserve">         |</w:t>
      </w:r>
    </w:p>
    <w:p w14:paraId="44AA53E9" w14:textId="77777777" w:rsidR="00944417" w:rsidRPr="00944417" w:rsidRDefault="00944417" w:rsidP="00944417">
      <w:r w:rsidRPr="00944417">
        <w:t xml:space="preserve">         v</w:t>
      </w:r>
    </w:p>
    <w:p w14:paraId="5561F659" w14:textId="77777777" w:rsidR="00944417" w:rsidRPr="00944417" w:rsidRDefault="00944417" w:rsidP="00944417">
      <w:r w:rsidRPr="00944417">
        <w:t xml:space="preserve">  [Final Score &lt; 40: Allow with optional provenance badge in toolbar]</w:t>
      </w:r>
    </w:p>
    <w:p w14:paraId="2A3492F8" w14:textId="77777777" w:rsidR="00944417" w:rsidRPr="00944417" w:rsidRDefault="00944417" w:rsidP="00944417">
      <w:pPr>
        <w:rPr>
          <w:b/>
          <w:bCs/>
        </w:rPr>
      </w:pPr>
      <w:r w:rsidRPr="00944417">
        <w:rPr>
          <w:b/>
          <w:bCs/>
        </w:rPr>
        <w:t>5.4 Enterprise Secure Web Gateway Integration</w:t>
      </w:r>
    </w:p>
    <w:p w14:paraId="3DF6F761" w14:textId="77777777" w:rsidR="00944417" w:rsidRPr="00944417" w:rsidRDefault="00944417" w:rsidP="00944417">
      <w:r w:rsidRPr="00944417">
        <w:t>For enterprise deployments, DPDS integrates as a </w:t>
      </w:r>
      <w:r w:rsidRPr="00944417">
        <w:rPr>
          <w:b/>
          <w:bCs/>
        </w:rPr>
        <w:t>policy enforcement point</w:t>
      </w:r>
      <w:r w:rsidRPr="00944417">
        <w:t> upstream of existing Secure Web Gateway (SWG) proxies, including Palo Alto Networks Prisma Access, Zscaler Internet Access, and Cisco Umbrella. The integration model positions DPDS as a pre-filter that enriches URL reputation data with Provenance Root signals before the request reaches the SWG's existing URL categorization and policy engine.</w:t>
      </w:r>
    </w:p>
    <w:p w14:paraId="467D226C" w14:textId="77777777" w:rsidR="00944417" w:rsidRPr="00944417" w:rsidRDefault="00944417" w:rsidP="00944417">
      <w:r w:rsidRPr="00944417">
        <w:t>Integration is achieved via two mechanisms: </w:t>
      </w:r>
      <w:r w:rsidRPr="00944417">
        <w:rPr>
          <w:b/>
          <w:bCs/>
        </w:rPr>
        <w:t>DNS RPZ (Response Policy Zones)</w:t>
      </w:r>
      <w:r w:rsidRPr="00944417">
        <w:t> for Layer 1 blocking at the resolver level — a standard mechanism supported by all major enterprise DNS resolvers; and </w:t>
      </w:r>
      <w:r w:rsidRPr="00944417">
        <w:rPr>
          <w:b/>
          <w:bCs/>
        </w:rPr>
        <w:t>ICAP (Internet Content Adaptation Protocol)</w:t>
      </w:r>
      <w:r w:rsidRPr="00944417">
        <w:t> for Layer 2/3 signals, delivered as reputation metadata headers that SWG policy engines can consume natively.</w:t>
      </w:r>
    </w:p>
    <w:p w14:paraId="499E6F70" w14:textId="77777777" w:rsidR="00944417" w:rsidRPr="00944417" w:rsidRDefault="00944417" w:rsidP="00944417">
      <w:r w:rsidRPr="00944417">
        <w:t>The DPDS signal feed is exposed as a structured REST API and as a threat intelligence STIX/TAXII 2.1 feed, enabling consumption by existing enterprise Security Information and Event Management (SIEM) platforms including Splunk, Microsoft Sentinel, and Elastic SIEM without requiring custom integration development.</w:t>
      </w:r>
    </w:p>
    <w:p w14:paraId="5E25EC3C" w14:textId="77777777" w:rsidR="00944417" w:rsidRPr="00944417" w:rsidRDefault="00944417" w:rsidP="00944417">
      <w:pPr>
        <w:rPr>
          <w:b/>
          <w:bCs/>
        </w:rPr>
      </w:pPr>
      <w:r w:rsidRPr="00944417">
        <w:rPr>
          <w:b/>
          <w:bCs/>
        </w:rPr>
        <w:lastRenderedPageBreak/>
        <w:t>Integration Note</w:t>
      </w:r>
    </w:p>
    <w:p w14:paraId="6FE49DC0" w14:textId="77777777" w:rsidR="00944417" w:rsidRPr="00944417" w:rsidRDefault="00944417" w:rsidP="00944417">
      <w:r w:rsidRPr="00944417">
        <w:t>DPDS is designed to augment, not replace, existing SWG policy engines. Organizations with mature URL categorization and ML-based inspection capabilities benefit most from DPDS as a pre-filter that handles the highest-volume, lowest-ambiguity phishing decisions (newly registered domains, free CA certificates on NRDs) before the computationally expensive SWG inspection pipeline is invoked.</w:t>
      </w:r>
    </w:p>
    <w:p w14:paraId="3084B46E" w14:textId="77777777" w:rsidR="00944417" w:rsidRPr="00944417" w:rsidRDefault="00944417" w:rsidP="00944417">
      <w:pPr>
        <w:rPr>
          <w:b/>
          <w:bCs/>
        </w:rPr>
      </w:pPr>
      <w:r w:rsidRPr="00944417">
        <w:rPr>
          <w:b/>
          <w:bCs/>
        </w:rPr>
        <w:t>6. Regulatory Implications</w:t>
      </w:r>
    </w:p>
    <w:p w14:paraId="6E0AA62B" w14:textId="77777777" w:rsidR="00944417" w:rsidRPr="00944417" w:rsidRDefault="00944417" w:rsidP="00944417">
      <w:pPr>
        <w:rPr>
          <w:b/>
          <w:bCs/>
        </w:rPr>
      </w:pPr>
      <w:r w:rsidRPr="00944417">
        <w:rPr>
          <w:b/>
          <w:bCs/>
        </w:rPr>
        <w:t>6.1 GDPR and Privacy Compliance</w:t>
      </w:r>
    </w:p>
    <w:p w14:paraId="2995A108" w14:textId="77777777" w:rsidR="00944417" w:rsidRPr="00944417" w:rsidRDefault="00944417" w:rsidP="00944417">
      <w:r w:rsidRPr="00944417">
        <w:t>The DPDS architecture is designed with data minimization as a core principle. The system operates exclusively on </w:t>
      </w:r>
      <w:r w:rsidRPr="00944417">
        <w:rPr>
          <w:b/>
          <w:bCs/>
        </w:rPr>
        <w:t>domain-level metadata</w:t>
      </w:r>
      <w:r w:rsidRPr="00944417">
        <w:t> — registration timestamps, BGP ASN identifiers, certificate issuance records, and DNS RR data. None of these constitute personal data as defined under GDPR Article 4(1). The system does not log or retain individual DNS query sources, user identities, or browsing histories.</w:t>
      </w:r>
    </w:p>
    <w:p w14:paraId="6C4F687A" w14:textId="77777777" w:rsidR="00944417" w:rsidRPr="00944417" w:rsidRDefault="00944417" w:rsidP="00944417">
      <w:r w:rsidRPr="00944417">
        <w:t>Where DNS query aggregation is required for statistical purposes (e.g., measuring detection rates across a resolver deployment), domain names are hashed using a one-way function with rotating daily salts prior to storage. This approach satisfies GDPR data minimization (Article 5(1)(c)) and purpose limitation (Article 5(1)(b)) requirements while preserving operational utility.</w:t>
      </w:r>
    </w:p>
    <w:p w14:paraId="3D67EF7B" w14:textId="77777777" w:rsidR="00944417" w:rsidRPr="00944417" w:rsidRDefault="00944417" w:rsidP="00944417">
      <w:r w:rsidRPr="00944417">
        <w:t>DPDS's DMARC signal integration (the absence of DMARC records as a phishing indicator) is consistent with GDPR's treatment of domain-level DNS metadata as non-personal technical data.</w:t>
      </w:r>
    </w:p>
    <w:p w14:paraId="575B0F88" w14:textId="77777777" w:rsidR="00944417" w:rsidRPr="00944417" w:rsidRDefault="00944417" w:rsidP="00944417">
      <w:pPr>
        <w:rPr>
          <w:b/>
          <w:bCs/>
        </w:rPr>
      </w:pPr>
      <w:r w:rsidRPr="00944417">
        <w:rPr>
          <w:b/>
          <w:bCs/>
        </w:rPr>
        <w:t>6.2 NIS2 Directive (EU, 2024–2026)</w:t>
      </w:r>
    </w:p>
    <w:p w14:paraId="5B6FCA0B" w14:textId="77777777" w:rsidR="00944417" w:rsidRPr="00944417" w:rsidRDefault="00944417" w:rsidP="00944417">
      <w:r w:rsidRPr="00944417">
        <w:t xml:space="preserve">The NIS2 Directive (Directive 2022/2555/EU), which entered enforcement across EU member states from October 2024 onward, requires covered entities — operators of essential services and digital service providers — to implement "appropriate and proportionate technical, operational, and </w:t>
      </w:r>
      <w:proofErr w:type="spellStart"/>
      <w:r w:rsidRPr="00944417">
        <w:t>organisational</w:t>
      </w:r>
      <w:proofErr w:type="spellEnd"/>
      <w:r w:rsidRPr="00944417">
        <w:t xml:space="preserve"> measures to manage the risks posed to the security of network and information systems." DPDS directly satisfies this requirement as a documented, auditable, technically specific anti-phishing control.</w:t>
      </w:r>
    </w:p>
    <w:p w14:paraId="6AA6E894" w14:textId="77777777" w:rsidR="00944417" w:rsidRPr="00944417" w:rsidRDefault="00944417" w:rsidP="00944417">
      <w:r w:rsidRPr="00944417">
        <w:t>NIS2's mandatory incident reporting timelines are addressed by DPDS's structured detection event logging: all block and warn decisions generate timestamped JSON log entries suitable for regulatory reporting pipelines. An early warning notification (required within 24 hours of significant incident awareness) can be populated from DPDS detection events with no additional manual collection effort. The 72-hour notification deadline is similarly supported.</w:t>
      </w:r>
    </w:p>
    <w:p w14:paraId="203554C7" w14:textId="77777777" w:rsidR="00944417" w:rsidRPr="00944417" w:rsidRDefault="00944417" w:rsidP="00944417">
      <w:r w:rsidRPr="00944417">
        <w:lastRenderedPageBreak/>
        <w:t>NIS2 Article 20 imposes personal management accountability for cybersecurity compliance on senior leadership of covered entities. DPDS's deterministic, auditable scoring model provides defensible, documented evidence of the technical measures implemented — a requirement for which probabilistic black-box classifiers are poorly suited.</w:t>
      </w:r>
    </w:p>
    <w:p w14:paraId="3902160F" w14:textId="77777777" w:rsidR="00944417" w:rsidRPr="00944417" w:rsidRDefault="00944417" w:rsidP="00944417">
      <w:pPr>
        <w:rPr>
          <w:b/>
          <w:bCs/>
        </w:rPr>
      </w:pPr>
      <w:r w:rsidRPr="00944417">
        <w:rPr>
          <w:b/>
          <w:bCs/>
        </w:rPr>
        <w:t>6.3 DORA (Digital Operational Resilience Act)</w:t>
      </w:r>
    </w:p>
    <w:p w14:paraId="20150708" w14:textId="77777777" w:rsidR="00944417" w:rsidRPr="00944417" w:rsidRDefault="00944417" w:rsidP="00944417">
      <w:r w:rsidRPr="00944417">
        <w:t>EU Regulation 2022/2554 (DORA), effective January 17, 2025, establishes ICT risk management, incident reporting, digital operational resilience testing, and ICT third-party risk requirements for financial entities across the EU. DPDS's TLS/certificate monitoring layer directly addresses DORA Chapter II ICT risk management requirements, specifically the mandate to implement "mechanisms to promptly detect anomalous activities, including ICT network performance issues and ICT-related incidents."</w:t>
      </w:r>
    </w:p>
    <w:p w14:paraId="61BB7F9E" w14:textId="77777777" w:rsidR="00944417" w:rsidRPr="00944417" w:rsidRDefault="00944417" w:rsidP="00944417">
      <w:r w:rsidRPr="00944417">
        <w:t>Certificate issuance events for domains impersonating financial institutions — detectable in near-real-time via the DPDS CT log integration — represent exactly the type of anomaly that DORA's monitoring requirements target. Integration of DPDS detection events with a SIEM platform creates the DORA-compliant audit trail required for both internal governance and regulatory examination purposes.</w:t>
      </w:r>
    </w:p>
    <w:p w14:paraId="711BB5B3" w14:textId="77777777" w:rsidR="00944417" w:rsidRPr="00944417" w:rsidRDefault="00944417" w:rsidP="00944417">
      <w:pPr>
        <w:rPr>
          <w:b/>
          <w:bCs/>
        </w:rPr>
      </w:pPr>
      <w:r w:rsidRPr="00944417">
        <w:rPr>
          <w:b/>
          <w:bCs/>
        </w:rPr>
        <w:t>6.4 PCI DSS v4.0</w:t>
      </w:r>
    </w:p>
    <w:p w14:paraId="4F16840B" w14:textId="77777777" w:rsidR="00944417" w:rsidRPr="00944417" w:rsidRDefault="00944417" w:rsidP="00944417">
      <w:r w:rsidRPr="00944417">
        <w:t>PCI DSS v4.0, with requirements designated as mandatory from March 31, 2025 onward, includes Requirement 10.4.1.1: entities in scope for PCI DSS must implement automated anti-phishing mechanisms. This is a new, mandatory control not present in PCI DSS v3.2.1, reflecting the PCI Security Standards Council's recognition that phishing is the primary initial access vector in card-data compromise incidents.</w:t>
      </w:r>
    </w:p>
    <w:p w14:paraId="2DD4891E" w14:textId="77777777" w:rsidR="00944417" w:rsidRPr="00944417" w:rsidRDefault="00944417" w:rsidP="00944417">
      <w:r w:rsidRPr="00944417">
        <w:t>DPDS satisfies Requirement 10.4.1.1 directly and provides the audit-ready documentation — detection logs, scoring records, configuration evidence — required for Qualified Security Assessor (QSA) review. The architecture's coverage of browser extension enforcement is particularly relevant for card-holding organizations concerned about consumer-facing phishing of payment credentials.</w:t>
      </w:r>
    </w:p>
    <w:p w14:paraId="4D9D05AF" w14:textId="77777777" w:rsidR="00944417" w:rsidRPr="00944417" w:rsidRDefault="00944417" w:rsidP="00944417">
      <w:pPr>
        <w:rPr>
          <w:b/>
          <w:bCs/>
        </w:rPr>
      </w:pPr>
      <w:r w:rsidRPr="00944417">
        <w:rPr>
          <w:b/>
          <w:bCs/>
        </w:rPr>
        <w:t>6.5 DMARC as a Complementary Control</w:t>
      </w:r>
    </w:p>
    <w:p w14:paraId="1BEFF6D9" w14:textId="77777777" w:rsidR="00944417" w:rsidRPr="00944417" w:rsidRDefault="00944417" w:rsidP="00944417">
      <w:r w:rsidRPr="00944417">
        <w:t>Global DMARC adoption reached </w:t>
      </w:r>
      <w:r w:rsidRPr="00944417">
        <w:rPr>
          <w:b/>
          <w:bCs/>
        </w:rPr>
        <w:t>52.1% of monitored domains</w:t>
      </w:r>
      <w:r w:rsidRPr="00944417">
        <w:t xml:space="preserve"> in 2026, up from 27.2% in 2023, according to the </w:t>
      </w:r>
      <w:proofErr w:type="spellStart"/>
      <w:r w:rsidRPr="00944417">
        <w:t>EasyDMARC</w:t>
      </w:r>
      <w:proofErr w:type="spellEnd"/>
      <w:r w:rsidRPr="00944417">
        <w:t xml:space="preserve"> 2026 DMARC Adoption Report. Among Fortune 500 companies, adoption stands at 95%, with 62.7% enforcing at p=reject. In countries that have implemented regulatory mandates for DMARC (including the United Kingdom, Australia, and India for government domains), phishing success rates dropped from 69% to 14% — a 79% reduction attributable directly to email authentication enforcement.</w:t>
      </w:r>
    </w:p>
    <w:p w14:paraId="5FDDA85D" w14:textId="77777777" w:rsidR="00944417" w:rsidRPr="00944417" w:rsidRDefault="00944417" w:rsidP="00944417">
      <w:r w:rsidRPr="00944417">
        <w:lastRenderedPageBreak/>
        <w:t>DPDS and DMARC serve complementary, non-overlapping defensive functions. DMARC protects the </w:t>
      </w:r>
      <w:r w:rsidRPr="00944417">
        <w:rPr>
          <w:i/>
          <w:iCs/>
        </w:rPr>
        <w:t>email delivery channel</w:t>
      </w:r>
      <w:r w:rsidRPr="00944417">
        <w:t> against domain spoofing; DPDS protects the </w:t>
      </w:r>
      <w:r w:rsidRPr="00944417">
        <w:rPr>
          <w:i/>
          <w:iCs/>
        </w:rPr>
        <w:t>web infrastructure</w:t>
      </w:r>
      <w:r w:rsidRPr="00944417">
        <w:t> that phishing links point to. An organization that deploys both achieves defense across the full phishing attack lifecycle.</w:t>
      </w:r>
    </w:p>
    <w:tbl>
      <w:tblPr>
        <w:tblW w:w="6770" w:type="dxa"/>
        <w:tblCellMar>
          <w:top w:w="15" w:type="dxa"/>
          <w:left w:w="15" w:type="dxa"/>
          <w:bottom w:w="15" w:type="dxa"/>
          <w:right w:w="15" w:type="dxa"/>
        </w:tblCellMar>
        <w:tblLook w:val="04A0" w:firstRow="1" w:lastRow="0" w:firstColumn="1" w:lastColumn="0" w:noHBand="0" w:noVBand="1"/>
      </w:tblPr>
      <w:tblGrid>
        <w:gridCol w:w="1512"/>
        <w:gridCol w:w="2220"/>
        <w:gridCol w:w="3038"/>
      </w:tblGrid>
      <w:tr w:rsidR="00944417" w:rsidRPr="00944417" w14:paraId="22808E20" w14:textId="77777777">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5590E734" w14:textId="77777777" w:rsidR="00944417" w:rsidRPr="00944417" w:rsidRDefault="00944417" w:rsidP="00944417">
            <w:pPr>
              <w:rPr>
                <w:b/>
                <w:bCs/>
              </w:rPr>
            </w:pPr>
            <w:r w:rsidRPr="00944417">
              <w:rPr>
                <w:b/>
                <w:bCs/>
              </w:rPr>
              <w:t>Regulation</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3302938D" w14:textId="77777777" w:rsidR="00944417" w:rsidRPr="00944417" w:rsidRDefault="00944417" w:rsidP="00944417">
            <w:pPr>
              <w:rPr>
                <w:b/>
                <w:bCs/>
              </w:rPr>
            </w:pPr>
            <w:r w:rsidRPr="00944417">
              <w:rPr>
                <w:b/>
                <w:bCs/>
              </w:rPr>
              <w:t>Relevant DPDS Component</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04E36404" w14:textId="77777777" w:rsidR="00944417" w:rsidRPr="00944417" w:rsidRDefault="00944417" w:rsidP="00944417">
            <w:pPr>
              <w:rPr>
                <w:b/>
                <w:bCs/>
              </w:rPr>
            </w:pPr>
            <w:r w:rsidRPr="00944417">
              <w:rPr>
                <w:b/>
                <w:bCs/>
              </w:rPr>
              <w:t>Compliance Contribution</w:t>
            </w:r>
          </w:p>
        </w:tc>
      </w:tr>
      <w:tr w:rsidR="00944417" w:rsidRPr="00944417" w14:paraId="71244975"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8D91C98" w14:textId="77777777" w:rsidR="00944417" w:rsidRPr="00944417" w:rsidRDefault="00944417" w:rsidP="00944417">
            <w:r w:rsidRPr="00944417">
              <w:t>GDPR (EU) 2016/679</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C2ACB2E" w14:textId="77777777" w:rsidR="00944417" w:rsidRPr="00944417" w:rsidRDefault="00944417" w:rsidP="00944417">
            <w:r w:rsidRPr="00944417">
              <w:t>Provenance Signal DB — domain-level only; no personal data processing</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0C1AD5B" w14:textId="77777777" w:rsidR="00944417" w:rsidRPr="00944417" w:rsidRDefault="00944417" w:rsidP="00944417">
            <w:r w:rsidRPr="00944417">
              <w:t>Data minimization (Art. 5); no personal data processing; purpose limitation</w:t>
            </w:r>
          </w:p>
        </w:tc>
      </w:tr>
      <w:tr w:rsidR="00944417" w:rsidRPr="00944417" w14:paraId="11025239"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822FFB3" w14:textId="77777777" w:rsidR="00944417" w:rsidRPr="00944417" w:rsidRDefault="00944417" w:rsidP="00944417">
            <w:r w:rsidRPr="00944417">
              <w:t>NIS2 Directive 2022/2555</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1B8229D" w14:textId="77777777" w:rsidR="00944417" w:rsidRPr="00944417" w:rsidRDefault="00944417" w:rsidP="00944417">
            <w:r w:rsidRPr="00944417">
              <w:t>All three layers + detection event logging</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014976E" w14:textId="77777777" w:rsidR="00944417" w:rsidRPr="00944417" w:rsidRDefault="00944417" w:rsidP="00944417">
            <w:r w:rsidRPr="00944417">
              <w:t>Appropriate technical measures; 24h/72h incident reporting support; management accountability evidence</w:t>
            </w:r>
          </w:p>
        </w:tc>
      </w:tr>
      <w:tr w:rsidR="00944417" w:rsidRPr="00944417" w14:paraId="2917D7A3"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1190078" w14:textId="77777777" w:rsidR="00944417" w:rsidRPr="00944417" w:rsidRDefault="00944417" w:rsidP="00944417">
            <w:r w:rsidRPr="00944417">
              <w:t>DORA 2022/2554</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733B211" w14:textId="77777777" w:rsidR="00944417" w:rsidRPr="00944417" w:rsidRDefault="00944417" w:rsidP="00944417">
            <w:r w:rsidRPr="00944417">
              <w:t>CT Log monitoring; SIEM integration; incident logging</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5431209" w14:textId="77777777" w:rsidR="00944417" w:rsidRPr="00944417" w:rsidRDefault="00944417" w:rsidP="00944417">
            <w:r w:rsidRPr="00944417">
              <w:t>ICT risk management; anomaly detection; DORA-compliant audit trail</w:t>
            </w:r>
          </w:p>
        </w:tc>
      </w:tr>
      <w:tr w:rsidR="00944417" w:rsidRPr="00944417" w14:paraId="39021763"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2B83F24" w14:textId="77777777" w:rsidR="00944417" w:rsidRPr="00944417" w:rsidRDefault="00944417" w:rsidP="00944417">
            <w:r w:rsidRPr="00944417">
              <w:t>PCI DSS v4.0 Req. 10.4.1.1</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15B0106" w14:textId="77777777" w:rsidR="00944417" w:rsidRPr="00944417" w:rsidRDefault="00944417" w:rsidP="00944417">
            <w:r w:rsidRPr="00944417">
              <w:t>Browser extension Layer 3; DNS Layer 1</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B431ED1" w14:textId="77777777" w:rsidR="00944417" w:rsidRPr="00944417" w:rsidRDefault="00944417" w:rsidP="00944417">
            <w:r w:rsidRPr="00944417">
              <w:t>Mandatory anti-phishing mechanism; QSA audit documentation</w:t>
            </w:r>
          </w:p>
        </w:tc>
      </w:tr>
      <w:tr w:rsidR="00944417" w:rsidRPr="00944417" w14:paraId="6BC9C463"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047F42E" w14:textId="77777777" w:rsidR="00944417" w:rsidRPr="00944417" w:rsidRDefault="00944417" w:rsidP="00944417">
            <w:r w:rsidRPr="00944417">
              <w:t>DMARC (RFC 7489)</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36F3991" w14:textId="77777777" w:rsidR="00944417" w:rsidRPr="00944417" w:rsidRDefault="00944417" w:rsidP="00944417">
            <w:r w:rsidRPr="00944417">
              <w:t>DMARC signal used as provenance indicator (absence = score +15)</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D0033A2" w14:textId="77777777" w:rsidR="00944417" w:rsidRPr="00944417" w:rsidRDefault="00944417" w:rsidP="00944417">
            <w:r w:rsidRPr="00944417">
              <w:t>Complementary email-channel control; DPDS extends coverage to web infrastructure</w:t>
            </w:r>
          </w:p>
        </w:tc>
      </w:tr>
    </w:tbl>
    <w:p w14:paraId="367FF171" w14:textId="77777777" w:rsidR="00944417" w:rsidRPr="00944417" w:rsidRDefault="00944417" w:rsidP="00944417">
      <w:pPr>
        <w:rPr>
          <w:b/>
          <w:bCs/>
        </w:rPr>
      </w:pPr>
      <w:r w:rsidRPr="00944417">
        <w:rPr>
          <w:b/>
          <w:bCs/>
        </w:rPr>
        <w:t>7. Implementation Guidance</w:t>
      </w:r>
    </w:p>
    <w:p w14:paraId="655E500B" w14:textId="77777777" w:rsidR="00944417" w:rsidRPr="00944417" w:rsidRDefault="00944417" w:rsidP="00944417">
      <w:pPr>
        <w:rPr>
          <w:b/>
          <w:bCs/>
        </w:rPr>
      </w:pPr>
      <w:r w:rsidRPr="00944417">
        <w:rPr>
          <w:b/>
          <w:bCs/>
        </w:rPr>
        <w:t>7.1 Deployment Phases</w:t>
      </w:r>
    </w:p>
    <w:p w14:paraId="6E31A796" w14:textId="77777777" w:rsidR="00944417" w:rsidRPr="00944417" w:rsidRDefault="00944417" w:rsidP="00944417">
      <w:r w:rsidRPr="00944417">
        <w:rPr>
          <w:b/>
          <w:bCs/>
        </w:rPr>
        <w:t>Phase 1 — DNS Layer Deployment (Weeks 1–4):</w:t>
      </w:r>
    </w:p>
    <w:p w14:paraId="01F70D6C" w14:textId="77777777" w:rsidR="00944417" w:rsidRPr="00944417" w:rsidRDefault="00944417" w:rsidP="00944417">
      <w:pPr>
        <w:numPr>
          <w:ilvl w:val="0"/>
          <w:numId w:val="4"/>
        </w:numPr>
      </w:pPr>
      <w:r w:rsidRPr="00944417">
        <w:t>Deploy RDAP integration module and subscribe to NRD registry feed from ICANN RDAP and regional internet registries.</w:t>
      </w:r>
    </w:p>
    <w:p w14:paraId="7DCA994F" w14:textId="77777777" w:rsidR="00944417" w:rsidRPr="00944417" w:rsidRDefault="00944417" w:rsidP="00944417">
      <w:pPr>
        <w:numPr>
          <w:ilvl w:val="0"/>
          <w:numId w:val="4"/>
        </w:numPr>
      </w:pPr>
      <w:r w:rsidRPr="00944417">
        <w:lastRenderedPageBreak/>
        <w:t xml:space="preserve">Configure recursive resolver (BIND 9 / Unbound / </w:t>
      </w:r>
      <w:proofErr w:type="spellStart"/>
      <w:r w:rsidRPr="00944417">
        <w:t>PowerDNS</w:t>
      </w:r>
      <w:proofErr w:type="spellEnd"/>
      <w:r w:rsidRPr="00944417">
        <w:t>) with DPDS plugin in </w:t>
      </w:r>
      <w:r w:rsidRPr="00944417">
        <w:rPr>
          <w:b/>
          <w:bCs/>
        </w:rPr>
        <w:t>monitor-only mode</w:t>
      </w:r>
      <w:r w:rsidRPr="00944417">
        <w:t> — log all scoring decisions without enforcing blocks.</w:t>
      </w:r>
    </w:p>
    <w:p w14:paraId="60686AEE" w14:textId="77777777" w:rsidR="00944417" w:rsidRPr="00944417" w:rsidRDefault="00944417" w:rsidP="00944417">
      <w:pPr>
        <w:numPr>
          <w:ilvl w:val="0"/>
          <w:numId w:val="4"/>
        </w:numPr>
      </w:pPr>
      <w:r w:rsidRPr="00944417">
        <w:t xml:space="preserve">Calibrate scoring thresholds against known-good domain baseline. Target: false positive rate below 0.1% on established </w:t>
      </w:r>
      <w:proofErr w:type="spellStart"/>
      <w:r w:rsidRPr="00944417">
        <w:t>Tranco</w:t>
      </w:r>
      <w:proofErr w:type="spellEnd"/>
      <w:r w:rsidRPr="00944417">
        <w:t xml:space="preserve"> Top 1M domains.</w:t>
      </w:r>
    </w:p>
    <w:p w14:paraId="20DB075A" w14:textId="77777777" w:rsidR="00944417" w:rsidRPr="00944417" w:rsidRDefault="00944417" w:rsidP="00944417">
      <w:pPr>
        <w:numPr>
          <w:ilvl w:val="0"/>
          <w:numId w:val="4"/>
        </w:numPr>
      </w:pPr>
      <w:r w:rsidRPr="00944417">
        <w:t xml:space="preserve">Integrate </w:t>
      </w:r>
      <w:proofErr w:type="spellStart"/>
      <w:r w:rsidRPr="00944417">
        <w:t>Spamhaus</w:t>
      </w:r>
      <w:proofErr w:type="spellEnd"/>
      <w:r w:rsidRPr="00944417">
        <w:t xml:space="preserve"> registrar abuse feed and BGP AS reputation data from </w:t>
      </w:r>
      <w:proofErr w:type="spellStart"/>
      <w:r w:rsidRPr="00944417">
        <w:t>RouteViews</w:t>
      </w:r>
      <w:proofErr w:type="spellEnd"/>
      <w:r w:rsidRPr="00944417">
        <w:t>.</w:t>
      </w:r>
    </w:p>
    <w:p w14:paraId="0DB5C7D6" w14:textId="77777777" w:rsidR="00944417" w:rsidRPr="00944417" w:rsidRDefault="00944417" w:rsidP="00944417">
      <w:pPr>
        <w:numPr>
          <w:ilvl w:val="0"/>
          <w:numId w:val="4"/>
        </w:numPr>
      </w:pPr>
      <w:r w:rsidRPr="00944417">
        <w:t>After 2-week observation period, enable enforcement mode with auto-block at score ≥ 70.</w:t>
      </w:r>
    </w:p>
    <w:p w14:paraId="11C022CE" w14:textId="77777777" w:rsidR="00944417" w:rsidRPr="00944417" w:rsidRDefault="00944417" w:rsidP="00944417">
      <w:r w:rsidRPr="00944417">
        <w:rPr>
          <w:b/>
          <w:bCs/>
        </w:rPr>
        <w:t>Phase 2 — Certificate Layer Deployment (Weeks 5–8):</w:t>
      </w:r>
    </w:p>
    <w:p w14:paraId="1303E5F2" w14:textId="77777777" w:rsidR="00944417" w:rsidRPr="00944417" w:rsidRDefault="00944417" w:rsidP="00944417">
      <w:pPr>
        <w:numPr>
          <w:ilvl w:val="0"/>
          <w:numId w:val="5"/>
        </w:numPr>
      </w:pPr>
      <w:r w:rsidRPr="00944417">
        <w:t>Subscribe to CT log streams via crt.sh API and Google Certificate Transparency API.</w:t>
      </w:r>
    </w:p>
    <w:p w14:paraId="179935BB" w14:textId="77777777" w:rsidR="00944417" w:rsidRPr="00944417" w:rsidRDefault="00944417" w:rsidP="00944417">
      <w:pPr>
        <w:numPr>
          <w:ilvl w:val="0"/>
          <w:numId w:val="5"/>
        </w:numPr>
      </w:pPr>
      <w:r w:rsidRPr="00944417">
        <w:t>Deploy certificate age correlation module with cross-reference to NRD feed.</w:t>
      </w:r>
    </w:p>
    <w:p w14:paraId="6BAEFEFA" w14:textId="77777777" w:rsidR="00944417" w:rsidRPr="00944417" w:rsidRDefault="00944417" w:rsidP="00944417">
      <w:pPr>
        <w:numPr>
          <w:ilvl w:val="0"/>
          <w:numId w:val="5"/>
        </w:numPr>
      </w:pPr>
      <w:r w:rsidRPr="00944417">
        <w:t>Integrate CT signals into SWG policy engine via ICAP headers or REST reputation API.</w:t>
      </w:r>
    </w:p>
    <w:p w14:paraId="3378B7EE" w14:textId="77777777" w:rsidR="00944417" w:rsidRPr="00944417" w:rsidRDefault="00944417" w:rsidP="00944417">
      <w:pPr>
        <w:numPr>
          <w:ilvl w:val="0"/>
          <w:numId w:val="5"/>
        </w:numPr>
      </w:pPr>
      <w:r w:rsidRPr="00944417">
        <w:t>Configure issuer reputation database with free CA classification list and organizational CA allowlist.</w:t>
      </w:r>
    </w:p>
    <w:p w14:paraId="3934E9B9" w14:textId="77777777" w:rsidR="00944417" w:rsidRPr="00944417" w:rsidRDefault="00944417" w:rsidP="00944417">
      <w:r w:rsidRPr="00944417">
        <w:rPr>
          <w:b/>
          <w:bCs/>
        </w:rPr>
        <w:t>Phase 3 — Browser/Endpoint Layer Deployment (Weeks 9–16):</w:t>
      </w:r>
    </w:p>
    <w:p w14:paraId="3DF723E4" w14:textId="77777777" w:rsidR="00944417" w:rsidRPr="00944417" w:rsidRDefault="00944417" w:rsidP="00944417">
      <w:pPr>
        <w:numPr>
          <w:ilvl w:val="0"/>
          <w:numId w:val="6"/>
        </w:numPr>
      </w:pPr>
      <w:r w:rsidRPr="00944417">
        <w:t xml:space="preserve">Package DPDS browser extension for Chrome, Firefox, and Edge; distribute via enterprise MDM (Microsoft Intune / </w:t>
      </w:r>
      <w:proofErr w:type="spellStart"/>
      <w:r w:rsidRPr="00944417">
        <w:t>Jamf</w:t>
      </w:r>
      <w:proofErr w:type="spellEnd"/>
      <w:r w:rsidRPr="00944417">
        <w:t xml:space="preserve"> / SCCM).</w:t>
      </w:r>
    </w:p>
    <w:p w14:paraId="4D28B8D2" w14:textId="77777777" w:rsidR="00944417" w:rsidRPr="00944417" w:rsidRDefault="00944417" w:rsidP="00944417">
      <w:pPr>
        <w:numPr>
          <w:ilvl w:val="0"/>
          <w:numId w:val="6"/>
        </w:numPr>
      </w:pPr>
      <w:r w:rsidRPr="00944417">
        <w:t>Build and deploy Top-500 brand visual hash registry using reference screenshots from authenticated brand pages.</w:t>
      </w:r>
    </w:p>
    <w:p w14:paraId="2E4725B5" w14:textId="77777777" w:rsidR="00944417" w:rsidRPr="00944417" w:rsidRDefault="00944417" w:rsidP="00944417">
      <w:pPr>
        <w:numPr>
          <w:ilvl w:val="0"/>
          <w:numId w:val="6"/>
        </w:numPr>
      </w:pPr>
      <w:r w:rsidRPr="00944417">
        <w:t>Enable DOM form-action analysis with configurable external domain allow-list for legitimate third-party payment processors.</w:t>
      </w:r>
    </w:p>
    <w:p w14:paraId="7A7E6D49" w14:textId="77777777" w:rsidR="00944417" w:rsidRPr="00944417" w:rsidRDefault="00944417" w:rsidP="00944417">
      <w:pPr>
        <w:numPr>
          <w:ilvl w:val="0"/>
          <w:numId w:val="6"/>
        </w:numPr>
      </w:pPr>
      <w:r w:rsidRPr="00944417">
        <w:t>Implement user-facing block overlay with provenance explanation (e.g., "This domain was registered 4 hours ago — blocked by DPDS").</w:t>
      </w:r>
    </w:p>
    <w:p w14:paraId="5F33963C" w14:textId="77777777" w:rsidR="00944417" w:rsidRPr="00944417" w:rsidRDefault="00944417" w:rsidP="00944417">
      <w:r w:rsidRPr="00944417">
        <w:rPr>
          <w:b/>
          <w:bCs/>
        </w:rPr>
        <w:t>Phase 4 — Operationalization (Ongoing):</w:t>
      </w:r>
    </w:p>
    <w:p w14:paraId="59175A6E" w14:textId="77777777" w:rsidR="00944417" w:rsidRPr="00944417" w:rsidRDefault="00944417" w:rsidP="00944417">
      <w:pPr>
        <w:numPr>
          <w:ilvl w:val="0"/>
          <w:numId w:val="7"/>
        </w:numPr>
      </w:pPr>
      <w:r w:rsidRPr="00944417">
        <w:t>SIEM integration: detection events pushed as structured JSON to Splunk, Elastic, or Microsoft Sentinel in real-time.</w:t>
      </w:r>
    </w:p>
    <w:p w14:paraId="6FF5179B" w14:textId="77777777" w:rsidR="00944417" w:rsidRPr="00944417" w:rsidRDefault="00944417" w:rsidP="00944417">
      <w:pPr>
        <w:numPr>
          <w:ilvl w:val="0"/>
          <w:numId w:val="7"/>
        </w:numPr>
      </w:pPr>
      <w:r w:rsidRPr="00944417">
        <w:t>SOAR playbook: high-confidence detections (score ≥ 85) trigger automated abuse report submission to registrar and hosting provider.</w:t>
      </w:r>
    </w:p>
    <w:p w14:paraId="289799DC" w14:textId="77777777" w:rsidR="00944417" w:rsidRPr="00944417" w:rsidRDefault="00944417" w:rsidP="00944417">
      <w:pPr>
        <w:numPr>
          <w:ilvl w:val="0"/>
          <w:numId w:val="7"/>
        </w:numPr>
      </w:pPr>
      <w:r w:rsidRPr="00944417">
        <w:t>Weekly provenance database consistency checks; monthly brand hash registry refresh.</w:t>
      </w:r>
    </w:p>
    <w:p w14:paraId="5AF64CD6" w14:textId="77777777" w:rsidR="00944417" w:rsidRPr="00944417" w:rsidRDefault="00944417" w:rsidP="00944417">
      <w:pPr>
        <w:numPr>
          <w:ilvl w:val="0"/>
          <w:numId w:val="7"/>
        </w:numPr>
      </w:pPr>
      <w:r w:rsidRPr="00944417">
        <w:lastRenderedPageBreak/>
        <w:t>Quarterly adversarial red team exercises simulating domain aging attacks, CDN-fronted phishing, and IPv6 evasion patterns.</w:t>
      </w:r>
    </w:p>
    <w:p w14:paraId="35EE8542" w14:textId="77777777" w:rsidR="00944417" w:rsidRPr="00944417" w:rsidRDefault="00944417" w:rsidP="00944417">
      <w:pPr>
        <w:numPr>
          <w:ilvl w:val="0"/>
          <w:numId w:val="7"/>
        </w:numPr>
      </w:pPr>
      <w:r w:rsidRPr="00944417">
        <w:t>Bi-annual threshold recalibration based on false positive and false negative metrics from production telemetry.</w:t>
      </w:r>
    </w:p>
    <w:p w14:paraId="1A7B14D0" w14:textId="77777777" w:rsidR="00944417" w:rsidRPr="00944417" w:rsidRDefault="00944417" w:rsidP="00944417">
      <w:pPr>
        <w:rPr>
          <w:b/>
          <w:bCs/>
        </w:rPr>
      </w:pPr>
      <w:r w:rsidRPr="00944417">
        <w:rPr>
          <w:b/>
          <w:bCs/>
        </w:rPr>
        <w:t>7.2 Operational Considerations</w:t>
      </w:r>
    </w:p>
    <w:p w14:paraId="7EDA2F3F" w14:textId="77777777" w:rsidR="00944417" w:rsidRPr="00944417" w:rsidRDefault="00944417" w:rsidP="00944417">
      <w:r w:rsidRPr="00944417">
        <w:rPr>
          <w:b/>
          <w:bCs/>
        </w:rPr>
        <w:t>False Positive Management:</w:t>
      </w:r>
      <w:r w:rsidRPr="00944417">
        <w:t xml:space="preserve"> Newly registered legitimate domains — technology startups, event microsites, political campaign sites, product launches — represent the primary source of false positives at Layer 1. DPDS addresses this through a grace-period mechanism: domains appearing in </w:t>
      </w:r>
      <w:proofErr w:type="spellStart"/>
      <w:r w:rsidRPr="00944417">
        <w:t>Tranco</w:t>
      </w:r>
      <w:proofErr w:type="spellEnd"/>
      <w:r w:rsidRPr="00944417">
        <w:t xml:space="preserve"> Top 1M ranking data (indicating established traffic volume), or submitted through a verified organizational exception process, receive a temporary score modifier that prevents auto-block while maintaining warning behavior for the first 7 days post-registration.</w:t>
      </w:r>
    </w:p>
    <w:p w14:paraId="1353933A" w14:textId="77777777" w:rsidR="00944417" w:rsidRPr="00944417" w:rsidRDefault="00944417" w:rsidP="00944417">
      <w:r w:rsidRPr="00944417">
        <w:rPr>
          <w:b/>
          <w:bCs/>
        </w:rPr>
        <w:t>Performance Budget:</w:t>
      </w:r>
      <w:r w:rsidRPr="00944417">
        <w:t xml:space="preserve"> Layer 1 DNS evaluation adds less than 2 milliseconds of latency per query with Redis caching engaged (cache hit rate target: 95% for </w:t>
      </w:r>
      <w:proofErr w:type="spellStart"/>
      <w:r w:rsidRPr="00944417">
        <w:t>Tranco</w:t>
      </w:r>
      <w:proofErr w:type="spellEnd"/>
      <w:r w:rsidRPr="00944417">
        <w:t xml:space="preserve"> Top 100K domains). Layer 2 certificate age check adds less than 10 milliseconds. Layer 3 DOM analysis and visual hash computation executes client-side in under 50 milliseconds on contemporary endpoint hardware, operating asynchronously to avoid blocking page interaction.</w:t>
      </w:r>
    </w:p>
    <w:p w14:paraId="0843DDFB" w14:textId="77777777" w:rsidR="00944417" w:rsidRPr="00944417" w:rsidRDefault="00944417" w:rsidP="00944417">
      <w:r w:rsidRPr="00944417">
        <w:rPr>
          <w:b/>
          <w:bCs/>
        </w:rPr>
        <w:t>Scalability:</w:t>
      </w:r>
      <w:r w:rsidRPr="00944417">
        <w:t> The DNS resolver layer is designed for horizontal scaling to support 1 million or more queries per second across resolver clusters. Redis Cluster with consistent hashing distributes the Provenance Signal Cache across nodes with no single point of failure. CT log streaming is processed via a dedicated microservice with independent horizontal scaling from the resolver fleet.</w:t>
      </w:r>
    </w:p>
    <w:p w14:paraId="2EA7ABB8" w14:textId="77777777" w:rsidR="00944417" w:rsidRPr="00944417" w:rsidRDefault="00944417" w:rsidP="00944417">
      <w:pPr>
        <w:rPr>
          <w:b/>
          <w:bCs/>
        </w:rPr>
      </w:pPr>
      <w:r w:rsidRPr="00944417">
        <w:rPr>
          <w:b/>
          <w:bCs/>
        </w:rPr>
        <w:t>7.3 Integration with Existing Security Stack</w:t>
      </w:r>
    </w:p>
    <w:p w14:paraId="71737AE5" w14:textId="77777777" w:rsidR="00944417" w:rsidRPr="00944417" w:rsidRDefault="00944417" w:rsidP="00944417">
      <w:pPr>
        <w:numPr>
          <w:ilvl w:val="0"/>
          <w:numId w:val="8"/>
        </w:numPr>
      </w:pPr>
      <w:r w:rsidRPr="00944417">
        <w:rPr>
          <w:b/>
          <w:bCs/>
        </w:rPr>
        <w:t>SIEM:</w:t>
      </w:r>
      <w:r w:rsidRPr="00944417">
        <w:t> Detection events emitted as structured JSON (domain, score, signals triggered, timestamp, enforcement action) compatible with Splunk Common Information Model (CIM), Elastic Common Schema (ECS), and Microsoft Sentinel normalization schemas.</w:t>
      </w:r>
    </w:p>
    <w:p w14:paraId="763EA736" w14:textId="77777777" w:rsidR="00944417" w:rsidRPr="00944417" w:rsidRDefault="00944417" w:rsidP="00944417">
      <w:pPr>
        <w:numPr>
          <w:ilvl w:val="0"/>
          <w:numId w:val="8"/>
        </w:numPr>
      </w:pPr>
      <w:r w:rsidRPr="00944417">
        <w:rPr>
          <w:b/>
          <w:bCs/>
        </w:rPr>
        <w:t>SOAR:</w:t>
      </w:r>
      <w:r w:rsidRPr="00944417">
        <w:t> High-confidence detections (score ≥ 85) trigger SOAR playbooks via webhook for automated phishing site takedown workflows — including automated abuse report submission via registrar API and hosting provider abuse contact.</w:t>
      </w:r>
    </w:p>
    <w:p w14:paraId="5CA1C4EB" w14:textId="77777777" w:rsidR="00944417" w:rsidRPr="00944417" w:rsidRDefault="00944417" w:rsidP="00944417">
      <w:pPr>
        <w:numPr>
          <w:ilvl w:val="0"/>
          <w:numId w:val="8"/>
        </w:numPr>
      </w:pPr>
      <w:r w:rsidRPr="00944417">
        <w:rPr>
          <w:b/>
          <w:bCs/>
        </w:rPr>
        <w:t>Threat Intelligence Sharing:</w:t>
      </w:r>
      <w:r w:rsidRPr="00944417">
        <w:t> DPDS outputs a STIX 2.1 / TAXII 2.1 feed of detected phishing indicators, enabling participation in ISACs (FS-ISAC, H-ISAC, MS-ISAC) and bilateral threat sharing agreements without manual indicator extraction.</w:t>
      </w:r>
    </w:p>
    <w:p w14:paraId="450C406A" w14:textId="77777777" w:rsidR="00944417" w:rsidRPr="00944417" w:rsidRDefault="00944417" w:rsidP="00944417">
      <w:pPr>
        <w:numPr>
          <w:ilvl w:val="0"/>
          <w:numId w:val="8"/>
        </w:numPr>
      </w:pPr>
      <w:r w:rsidRPr="00944417">
        <w:rPr>
          <w:b/>
          <w:bCs/>
        </w:rPr>
        <w:lastRenderedPageBreak/>
        <w:t>Email Gateway:</w:t>
      </w:r>
      <w:r w:rsidRPr="00944417">
        <w:t> DPDS URL reputation scores are exposed via REST API for integration with Proofpoint, Mimecast, Microsoft Defender for Office 365, and similar email security platforms, enabling pre-click URL reputation checks in email delivery pipelines.</w:t>
      </w:r>
    </w:p>
    <w:p w14:paraId="02100292" w14:textId="77777777" w:rsidR="00944417" w:rsidRPr="00944417" w:rsidRDefault="00944417" w:rsidP="00944417">
      <w:pPr>
        <w:rPr>
          <w:b/>
          <w:bCs/>
        </w:rPr>
      </w:pPr>
      <w:r w:rsidRPr="00944417">
        <w:rPr>
          <w:b/>
          <w:bCs/>
        </w:rPr>
        <w:t>7.4 Reference Implementation — Scoring Logic (Pseudocode)</w:t>
      </w:r>
    </w:p>
    <w:p w14:paraId="3B3F4945" w14:textId="77777777" w:rsidR="00944417" w:rsidRPr="00944417" w:rsidRDefault="00944417" w:rsidP="00944417">
      <w:r w:rsidRPr="00944417">
        <w:t xml:space="preserve">FUNCTION </w:t>
      </w:r>
      <w:proofErr w:type="spellStart"/>
      <w:r w:rsidRPr="00944417">
        <w:t>score_domain</w:t>
      </w:r>
      <w:proofErr w:type="spellEnd"/>
      <w:r w:rsidRPr="00944417">
        <w:t>(domain):</w:t>
      </w:r>
    </w:p>
    <w:p w14:paraId="05EAB8AF" w14:textId="77777777" w:rsidR="00944417" w:rsidRPr="00944417" w:rsidRDefault="00944417" w:rsidP="00944417">
      <w:r w:rsidRPr="00944417">
        <w:t xml:space="preserve">  score = 0</w:t>
      </w:r>
    </w:p>
    <w:p w14:paraId="18BBC92C" w14:textId="77777777" w:rsidR="00944417" w:rsidRPr="00944417" w:rsidRDefault="00944417" w:rsidP="00944417"/>
    <w:p w14:paraId="77216E47" w14:textId="77777777" w:rsidR="00944417" w:rsidRPr="00944417" w:rsidRDefault="00944417" w:rsidP="00944417">
      <w:r w:rsidRPr="00944417">
        <w:t xml:space="preserve">  # --- LAYER 1: DNS / REGISTRATION SIGNALS ---</w:t>
      </w:r>
    </w:p>
    <w:p w14:paraId="58909D11" w14:textId="77777777" w:rsidR="00944417" w:rsidRPr="00944417" w:rsidRDefault="00944417" w:rsidP="00944417"/>
    <w:p w14:paraId="3EE67802" w14:textId="77777777" w:rsidR="00944417" w:rsidRPr="00944417" w:rsidRDefault="00944417" w:rsidP="00944417">
      <w:r w:rsidRPr="00944417">
        <w:t xml:space="preserve">  </w:t>
      </w:r>
      <w:proofErr w:type="spellStart"/>
      <w:r w:rsidRPr="00944417">
        <w:t>age_days</w:t>
      </w:r>
      <w:proofErr w:type="spellEnd"/>
      <w:r w:rsidRPr="00944417">
        <w:t xml:space="preserve"> = </w:t>
      </w:r>
      <w:proofErr w:type="spellStart"/>
      <w:r w:rsidRPr="00944417">
        <w:t>rdap_lookup</w:t>
      </w:r>
      <w:proofErr w:type="spellEnd"/>
      <w:r w:rsidRPr="00944417">
        <w:t>(domain</w:t>
      </w:r>
      <w:proofErr w:type="gramStart"/>
      <w:r w:rsidRPr="00944417">
        <w:t>).</w:t>
      </w:r>
      <w:proofErr w:type="spellStart"/>
      <w:r w:rsidRPr="00944417">
        <w:t>registration</w:t>
      </w:r>
      <w:proofErr w:type="gramEnd"/>
      <w:r w:rsidRPr="00944417">
        <w:t>_age_days</w:t>
      </w:r>
      <w:proofErr w:type="spellEnd"/>
    </w:p>
    <w:p w14:paraId="2A96AE9C" w14:textId="77777777" w:rsidR="00944417" w:rsidRPr="00944417" w:rsidRDefault="00944417" w:rsidP="00944417"/>
    <w:p w14:paraId="71B54DE4" w14:textId="77777777" w:rsidR="00944417" w:rsidRPr="00944417" w:rsidRDefault="00944417" w:rsidP="00944417">
      <w:r w:rsidRPr="00944417">
        <w:t xml:space="preserve">  IF </w:t>
      </w:r>
      <w:proofErr w:type="spellStart"/>
      <w:r w:rsidRPr="00944417">
        <w:t>age_days</w:t>
      </w:r>
      <w:proofErr w:type="spellEnd"/>
      <w:r w:rsidRPr="00944417">
        <w:t xml:space="preserve"> &lt; 1:</w:t>
      </w:r>
    </w:p>
    <w:p w14:paraId="537A1F02" w14:textId="77777777" w:rsidR="00944417" w:rsidRPr="00944417" w:rsidRDefault="00944417" w:rsidP="00944417">
      <w:r w:rsidRPr="00944417">
        <w:t xml:space="preserve">    score += 40            # Critical: sub-24h domain</w:t>
      </w:r>
    </w:p>
    <w:p w14:paraId="0F04813F" w14:textId="77777777" w:rsidR="00944417" w:rsidRPr="00944417" w:rsidRDefault="00944417" w:rsidP="00944417">
      <w:r w:rsidRPr="00944417">
        <w:t xml:space="preserve">  ELIF </w:t>
      </w:r>
      <w:proofErr w:type="spellStart"/>
      <w:r w:rsidRPr="00944417">
        <w:t>age_days</w:t>
      </w:r>
      <w:proofErr w:type="spellEnd"/>
      <w:r w:rsidRPr="00944417">
        <w:t xml:space="preserve"> &lt; 7:</w:t>
      </w:r>
    </w:p>
    <w:p w14:paraId="3ADF087B" w14:textId="77777777" w:rsidR="00944417" w:rsidRPr="00944417" w:rsidRDefault="00944417" w:rsidP="00944417">
      <w:r w:rsidRPr="00944417">
        <w:t xml:space="preserve">    score += 25            # High risk: first week</w:t>
      </w:r>
    </w:p>
    <w:p w14:paraId="1955322C" w14:textId="77777777" w:rsidR="00944417" w:rsidRPr="00944417" w:rsidRDefault="00944417" w:rsidP="00944417">
      <w:r w:rsidRPr="00944417">
        <w:t xml:space="preserve">  ELIF </w:t>
      </w:r>
      <w:proofErr w:type="spellStart"/>
      <w:r w:rsidRPr="00944417">
        <w:t>age_days</w:t>
      </w:r>
      <w:proofErr w:type="spellEnd"/>
      <w:r w:rsidRPr="00944417">
        <w:t xml:space="preserve"> &lt; 30:</w:t>
      </w:r>
    </w:p>
    <w:p w14:paraId="74729381" w14:textId="77777777" w:rsidR="00944417" w:rsidRPr="00944417" w:rsidRDefault="00944417" w:rsidP="00944417">
      <w:r w:rsidRPr="00944417">
        <w:t xml:space="preserve">    score += 10            # Elevated risk: first month</w:t>
      </w:r>
    </w:p>
    <w:p w14:paraId="6A91ADAD" w14:textId="77777777" w:rsidR="00944417" w:rsidRPr="00944417" w:rsidRDefault="00944417" w:rsidP="00944417"/>
    <w:p w14:paraId="71C0C2C0" w14:textId="77777777" w:rsidR="00944417" w:rsidRPr="00944417" w:rsidRDefault="00944417" w:rsidP="00944417">
      <w:r w:rsidRPr="00944417">
        <w:t xml:space="preserve">  IF </w:t>
      </w:r>
      <w:proofErr w:type="spellStart"/>
      <w:r w:rsidRPr="00944417">
        <w:t>registrar_abuse_score</w:t>
      </w:r>
      <w:proofErr w:type="spellEnd"/>
      <w:r w:rsidRPr="00944417">
        <w:t>(domain) == HIGH:</w:t>
      </w:r>
    </w:p>
    <w:p w14:paraId="0AFC3817" w14:textId="77777777" w:rsidR="00944417" w:rsidRPr="00944417" w:rsidRDefault="00944417" w:rsidP="00944417">
      <w:r w:rsidRPr="00944417">
        <w:t xml:space="preserve">    score += 30            # High-abuse registrar pattern</w:t>
      </w:r>
    </w:p>
    <w:p w14:paraId="0900730C" w14:textId="77777777" w:rsidR="00944417" w:rsidRPr="00944417" w:rsidRDefault="00944417" w:rsidP="00944417"/>
    <w:p w14:paraId="714A38AC" w14:textId="77777777" w:rsidR="00944417" w:rsidRPr="00944417" w:rsidRDefault="00944417" w:rsidP="00944417">
      <w:r w:rsidRPr="00944417">
        <w:t xml:space="preserve">  IF </w:t>
      </w:r>
      <w:proofErr w:type="spellStart"/>
      <w:r w:rsidRPr="00944417">
        <w:t>bgp_as_reputation</w:t>
      </w:r>
      <w:proofErr w:type="spellEnd"/>
      <w:r w:rsidRPr="00944417">
        <w:t>(</w:t>
      </w:r>
      <w:proofErr w:type="spellStart"/>
      <w:proofErr w:type="gramStart"/>
      <w:r w:rsidRPr="00944417">
        <w:t>domain.resolved</w:t>
      </w:r>
      <w:proofErr w:type="gramEnd"/>
      <w:r w:rsidRPr="00944417">
        <w:t>_ip</w:t>
      </w:r>
      <w:proofErr w:type="spellEnd"/>
      <w:r w:rsidRPr="00944417">
        <w:t>) == POOR:</w:t>
      </w:r>
    </w:p>
    <w:p w14:paraId="476D09DB" w14:textId="77777777" w:rsidR="00944417" w:rsidRPr="00944417" w:rsidRDefault="00944417" w:rsidP="00944417">
      <w:r w:rsidRPr="00944417">
        <w:t xml:space="preserve">    score += 25            # Bulletproof / abusive ASN</w:t>
      </w:r>
    </w:p>
    <w:p w14:paraId="3D1FFBA3" w14:textId="77777777" w:rsidR="00944417" w:rsidRPr="00944417" w:rsidRDefault="00944417" w:rsidP="00944417"/>
    <w:p w14:paraId="0F057755" w14:textId="77777777" w:rsidR="00944417" w:rsidRPr="00944417" w:rsidRDefault="00944417" w:rsidP="00944417">
      <w:r w:rsidRPr="00944417">
        <w:t xml:space="preserve">  IF </w:t>
      </w:r>
      <w:proofErr w:type="spellStart"/>
      <w:r w:rsidRPr="00944417">
        <w:t>fast_flux_detected</w:t>
      </w:r>
      <w:proofErr w:type="spellEnd"/>
      <w:r w:rsidRPr="00944417">
        <w:t>(domain):</w:t>
      </w:r>
    </w:p>
    <w:p w14:paraId="5FBFA68F" w14:textId="77777777" w:rsidR="00944417" w:rsidRPr="00944417" w:rsidRDefault="00944417" w:rsidP="00944417">
      <w:r w:rsidRPr="00944417">
        <w:t xml:space="preserve">    score += 35            # Fast-flux strongly indicates criminal infra</w:t>
      </w:r>
    </w:p>
    <w:p w14:paraId="56659C02" w14:textId="77777777" w:rsidR="00944417" w:rsidRPr="00944417" w:rsidRDefault="00944417" w:rsidP="00944417"/>
    <w:p w14:paraId="131ECD53" w14:textId="77777777" w:rsidR="00944417" w:rsidRPr="00944417" w:rsidRDefault="00944417" w:rsidP="00944417">
      <w:r w:rsidRPr="00944417">
        <w:lastRenderedPageBreak/>
        <w:t xml:space="preserve">  IF </w:t>
      </w:r>
      <w:proofErr w:type="spellStart"/>
      <w:r w:rsidRPr="00944417">
        <w:t>no_mx_record</w:t>
      </w:r>
      <w:proofErr w:type="spellEnd"/>
      <w:r w:rsidRPr="00944417">
        <w:t xml:space="preserve">(domain) AND </w:t>
      </w:r>
      <w:proofErr w:type="spellStart"/>
      <w:r w:rsidRPr="00944417">
        <w:t>no_dmarc_record</w:t>
      </w:r>
      <w:proofErr w:type="spellEnd"/>
      <w:r w:rsidRPr="00944417">
        <w:t>(domain):</w:t>
      </w:r>
    </w:p>
    <w:p w14:paraId="1FB79F67" w14:textId="77777777" w:rsidR="00944417" w:rsidRPr="00944417" w:rsidRDefault="00944417" w:rsidP="00944417">
      <w:r w:rsidRPr="00944417">
        <w:t xml:space="preserve">    score += 15            # Absence of email infra on a "business" domain</w:t>
      </w:r>
    </w:p>
    <w:p w14:paraId="626AF960" w14:textId="77777777" w:rsidR="00944417" w:rsidRPr="00944417" w:rsidRDefault="00944417" w:rsidP="00944417"/>
    <w:p w14:paraId="3CEDB23D" w14:textId="77777777" w:rsidR="00944417" w:rsidRPr="00944417" w:rsidRDefault="00944417" w:rsidP="00944417">
      <w:r w:rsidRPr="00944417">
        <w:t xml:space="preserve">  IF score &gt;= 70: RETURN BLOCK, score, ["L1-DNS"]</w:t>
      </w:r>
    </w:p>
    <w:p w14:paraId="05DBAA40" w14:textId="77777777" w:rsidR="00944417" w:rsidRPr="00944417" w:rsidRDefault="00944417" w:rsidP="00944417"/>
    <w:p w14:paraId="571F15CA" w14:textId="77777777" w:rsidR="00944417" w:rsidRPr="00944417" w:rsidRDefault="00944417" w:rsidP="00944417">
      <w:r w:rsidRPr="00944417">
        <w:t xml:space="preserve">  # --- LAYER 2: TLS / CERTIFICATE SIGNALS ---</w:t>
      </w:r>
    </w:p>
    <w:p w14:paraId="5E93DD98" w14:textId="77777777" w:rsidR="00944417" w:rsidRPr="00944417" w:rsidRDefault="00944417" w:rsidP="00944417"/>
    <w:p w14:paraId="69A8E9AE" w14:textId="77777777" w:rsidR="00944417" w:rsidRPr="00944417" w:rsidRDefault="00944417" w:rsidP="00944417">
      <w:r w:rsidRPr="00944417">
        <w:t xml:space="preserve">  cert = </w:t>
      </w:r>
      <w:proofErr w:type="spellStart"/>
      <w:r w:rsidRPr="00944417">
        <w:t>tls_certificate_lookup</w:t>
      </w:r>
      <w:proofErr w:type="spellEnd"/>
      <w:r w:rsidRPr="00944417">
        <w:t>(domain)</w:t>
      </w:r>
    </w:p>
    <w:p w14:paraId="1019B3C5" w14:textId="77777777" w:rsidR="00944417" w:rsidRPr="00944417" w:rsidRDefault="00944417" w:rsidP="00944417"/>
    <w:p w14:paraId="45125433" w14:textId="77777777" w:rsidR="00944417" w:rsidRPr="00944417" w:rsidRDefault="00944417" w:rsidP="00944417">
      <w:r w:rsidRPr="00944417">
        <w:t xml:space="preserve">  IF </w:t>
      </w:r>
      <w:proofErr w:type="spellStart"/>
      <w:r w:rsidRPr="00944417">
        <w:t>cert.age_hours</w:t>
      </w:r>
      <w:proofErr w:type="spellEnd"/>
      <w:r w:rsidRPr="00944417">
        <w:t xml:space="preserve"> &lt; 24:</w:t>
      </w:r>
    </w:p>
    <w:p w14:paraId="6B34F4E1" w14:textId="77777777" w:rsidR="00944417" w:rsidRPr="00944417" w:rsidRDefault="00944417" w:rsidP="00944417">
      <w:r w:rsidRPr="00944417">
        <w:t xml:space="preserve">    score += 20            # Certificate issued today</w:t>
      </w:r>
    </w:p>
    <w:p w14:paraId="69A33919" w14:textId="77777777" w:rsidR="00944417" w:rsidRPr="00944417" w:rsidRDefault="00944417" w:rsidP="00944417"/>
    <w:p w14:paraId="35D25A83" w14:textId="77777777" w:rsidR="00944417" w:rsidRPr="00944417" w:rsidRDefault="00944417" w:rsidP="00944417">
      <w:r w:rsidRPr="00944417">
        <w:t xml:space="preserve">  IF </w:t>
      </w:r>
      <w:proofErr w:type="spellStart"/>
      <w:r w:rsidRPr="00944417">
        <w:t>is_free_ca</w:t>
      </w:r>
      <w:proofErr w:type="spellEnd"/>
      <w:r w:rsidRPr="00944417">
        <w:t>(</w:t>
      </w:r>
      <w:proofErr w:type="spellStart"/>
      <w:proofErr w:type="gramStart"/>
      <w:r w:rsidRPr="00944417">
        <w:t>cert.issuer</w:t>
      </w:r>
      <w:proofErr w:type="spellEnd"/>
      <w:proofErr w:type="gramEnd"/>
      <w:r w:rsidRPr="00944417">
        <w:t xml:space="preserve">) AND </w:t>
      </w:r>
      <w:proofErr w:type="spellStart"/>
      <w:r w:rsidRPr="00944417">
        <w:t>age_days</w:t>
      </w:r>
      <w:proofErr w:type="spellEnd"/>
      <w:r w:rsidRPr="00944417">
        <w:t xml:space="preserve"> &lt; 30:</w:t>
      </w:r>
    </w:p>
    <w:p w14:paraId="61E712AD" w14:textId="77777777" w:rsidR="00944417" w:rsidRPr="00944417" w:rsidRDefault="00944417" w:rsidP="00944417">
      <w:r w:rsidRPr="00944417">
        <w:t xml:space="preserve">    score += 15            # Free CA + NRD combination</w:t>
      </w:r>
    </w:p>
    <w:p w14:paraId="78C474CD" w14:textId="77777777" w:rsidR="00944417" w:rsidRPr="00944417" w:rsidRDefault="00944417" w:rsidP="00944417"/>
    <w:p w14:paraId="23C1C347" w14:textId="77777777" w:rsidR="00944417" w:rsidRPr="00944417" w:rsidRDefault="00944417" w:rsidP="00944417">
      <w:r w:rsidRPr="00944417">
        <w:t xml:space="preserve">  IF </w:t>
      </w:r>
      <w:proofErr w:type="spellStart"/>
      <w:r w:rsidRPr="00944417">
        <w:t>ct_log_history_count</w:t>
      </w:r>
      <w:proofErr w:type="spellEnd"/>
      <w:r w:rsidRPr="00944417">
        <w:t>(domain) &lt;= data-id="488" 1:</w:t>
      </w:r>
    </w:p>
    <w:p w14:paraId="5B6D365C" w14:textId="77777777" w:rsidR="00944417" w:rsidRPr="00944417" w:rsidRDefault="00944417" w:rsidP="00944417">
      <w:r w:rsidRPr="00944417">
        <w:t xml:space="preserve">    score += 10            # Sparse CT history = new infrastructure</w:t>
      </w:r>
    </w:p>
    <w:p w14:paraId="07CB50C6" w14:textId="77777777" w:rsidR="00944417" w:rsidRPr="00944417" w:rsidRDefault="00944417" w:rsidP="00944417"/>
    <w:p w14:paraId="1DE67E3E" w14:textId="77777777" w:rsidR="00944417" w:rsidRPr="00944417" w:rsidRDefault="00944417" w:rsidP="00944417">
      <w:r w:rsidRPr="00944417">
        <w:t xml:space="preserve">  IF score &gt;= 70: RETURN BLOCK, score, ["L1-DNS", "L2-TLS"]</w:t>
      </w:r>
    </w:p>
    <w:p w14:paraId="2E85E0D9" w14:textId="77777777" w:rsidR="00944417" w:rsidRPr="00944417" w:rsidRDefault="00944417" w:rsidP="00944417"/>
    <w:p w14:paraId="610FB3E1" w14:textId="77777777" w:rsidR="00944417" w:rsidRPr="00944417" w:rsidRDefault="00944417" w:rsidP="00944417">
      <w:r w:rsidRPr="00944417">
        <w:t xml:space="preserve">  # --- LAYER 3: HTTP / DOM SIGNALS ---</w:t>
      </w:r>
    </w:p>
    <w:p w14:paraId="3274B0C8" w14:textId="77777777" w:rsidR="00944417" w:rsidRPr="00944417" w:rsidRDefault="00944417" w:rsidP="00944417"/>
    <w:p w14:paraId="41AEADAA" w14:textId="77777777" w:rsidR="00944417" w:rsidRPr="00944417" w:rsidRDefault="00944417" w:rsidP="00944417">
      <w:r w:rsidRPr="00944417">
        <w:t xml:space="preserve">  page = </w:t>
      </w:r>
      <w:proofErr w:type="spellStart"/>
      <w:r w:rsidRPr="00944417">
        <w:t>fetch_rendered_dom</w:t>
      </w:r>
      <w:proofErr w:type="spellEnd"/>
      <w:r w:rsidRPr="00944417">
        <w:t>(domain)</w:t>
      </w:r>
    </w:p>
    <w:p w14:paraId="654937C2" w14:textId="77777777" w:rsidR="00944417" w:rsidRPr="00944417" w:rsidRDefault="00944417" w:rsidP="00944417"/>
    <w:p w14:paraId="44ED07FC" w14:textId="77777777" w:rsidR="00944417" w:rsidRPr="00944417" w:rsidRDefault="00944417" w:rsidP="00944417">
      <w:r w:rsidRPr="00944417">
        <w:t xml:space="preserve">  </w:t>
      </w:r>
      <w:proofErr w:type="spellStart"/>
      <w:r w:rsidRPr="00944417">
        <w:t>visual_hash</w:t>
      </w:r>
      <w:proofErr w:type="spellEnd"/>
      <w:r w:rsidRPr="00944417">
        <w:t xml:space="preserve"> = </w:t>
      </w:r>
      <w:proofErr w:type="spellStart"/>
      <w:r w:rsidRPr="00944417">
        <w:t>compute_perceptual_hash</w:t>
      </w:r>
      <w:proofErr w:type="spellEnd"/>
      <w:r w:rsidRPr="00944417">
        <w:t>(</w:t>
      </w:r>
      <w:proofErr w:type="spellStart"/>
      <w:proofErr w:type="gramStart"/>
      <w:r w:rsidRPr="00944417">
        <w:t>page.screenshot</w:t>
      </w:r>
      <w:proofErr w:type="spellEnd"/>
      <w:proofErr w:type="gramEnd"/>
      <w:r w:rsidRPr="00944417">
        <w:t>)</w:t>
      </w:r>
    </w:p>
    <w:p w14:paraId="545827B6" w14:textId="77777777" w:rsidR="00944417" w:rsidRPr="00944417" w:rsidRDefault="00944417" w:rsidP="00944417">
      <w:r w:rsidRPr="00944417">
        <w:t xml:space="preserve">  IF </w:t>
      </w:r>
      <w:proofErr w:type="spellStart"/>
      <w:r w:rsidRPr="00944417">
        <w:t>brand_registry_match</w:t>
      </w:r>
      <w:proofErr w:type="spellEnd"/>
      <w:r w:rsidRPr="00944417">
        <w:t>(</w:t>
      </w:r>
      <w:proofErr w:type="spellStart"/>
      <w:r w:rsidRPr="00944417">
        <w:t>visual_hash</w:t>
      </w:r>
      <w:proofErr w:type="spellEnd"/>
      <w:proofErr w:type="gramStart"/>
      <w:r w:rsidRPr="00944417">
        <w:t>) !</w:t>
      </w:r>
      <w:proofErr w:type="gramEnd"/>
      <w:r w:rsidRPr="00944417">
        <w:t>= NULL:</w:t>
      </w:r>
    </w:p>
    <w:p w14:paraId="54F850CD" w14:textId="77777777" w:rsidR="00944417" w:rsidRPr="00944417" w:rsidRDefault="00944417" w:rsidP="00944417">
      <w:r w:rsidRPr="00944417">
        <w:lastRenderedPageBreak/>
        <w:t xml:space="preserve">    score += 50            # Direct brand impersonation</w:t>
      </w:r>
    </w:p>
    <w:p w14:paraId="5540A096" w14:textId="77777777" w:rsidR="00944417" w:rsidRPr="00944417" w:rsidRDefault="00944417" w:rsidP="00944417"/>
    <w:p w14:paraId="2B5D8BB6" w14:textId="77777777" w:rsidR="00944417" w:rsidRPr="00944417" w:rsidRDefault="00944417" w:rsidP="00944417">
      <w:r w:rsidRPr="00944417">
        <w:t xml:space="preserve">  FOR form IN </w:t>
      </w:r>
      <w:proofErr w:type="spellStart"/>
      <w:proofErr w:type="gramStart"/>
      <w:r w:rsidRPr="00944417">
        <w:t>page.forms</w:t>
      </w:r>
      <w:proofErr w:type="spellEnd"/>
      <w:proofErr w:type="gramEnd"/>
      <w:r w:rsidRPr="00944417">
        <w:t>:</w:t>
      </w:r>
    </w:p>
    <w:p w14:paraId="3EC58A34" w14:textId="77777777" w:rsidR="00944417" w:rsidRPr="00944417" w:rsidRDefault="00944417" w:rsidP="00944417">
      <w:r w:rsidRPr="00944417">
        <w:t xml:space="preserve">    IF </w:t>
      </w:r>
      <w:proofErr w:type="spellStart"/>
      <w:proofErr w:type="gramStart"/>
      <w:r w:rsidRPr="00944417">
        <w:t>form.action</w:t>
      </w:r>
      <w:proofErr w:type="gramEnd"/>
      <w:r w:rsidRPr="00944417">
        <w:t>.</w:t>
      </w:r>
      <w:proofErr w:type="gramStart"/>
      <w:r w:rsidRPr="00944417">
        <w:t>domain</w:t>
      </w:r>
      <w:proofErr w:type="spellEnd"/>
      <w:r w:rsidRPr="00944417">
        <w:t xml:space="preserve"> !</w:t>
      </w:r>
      <w:proofErr w:type="gramEnd"/>
      <w:r w:rsidRPr="00944417">
        <w:t>= domain:</w:t>
      </w:r>
    </w:p>
    <w:p w14:paraId="3B53B280" w14:textId="77777777" w:rsidR="00944417" w:rsidRPr="00944417" w:rsidRDefault="00944417" w:rsidP="00944417">
      <w:r w:rsidRPr="00944417">
        <w:t xml:space="preserve">      score += 25          # Credential exfiltration to external domain</w:t>
      </w:r>
    </w:p>
    <w:p w14:paraId="14F3A887" w14:textId="77777777" w:rsidR="00944417" w:rsidRPr="00944417" w:rsidRDefault="00944417" w:rsidP="00944417">
      <w:r w:rsidRPr="00944417">
        <w:t xml:space="preserve">      BREAK</w:t>
      </w:r>
    </w:p>
    <w:p w14:paraId="6294F638" w14:textId="77777777" w:rsidR="00944417" w:rsidRPr="00944417" w:rsidRDefault="00944417" w:rsidP="00944417"/>
    <w:p w14:paraId="07B69E82" w14:textId="77777777" w:rsidR="00944417" w:rsidRPr="00944417" w:rsidRDefault="00944417" w:rsidP="00944417">
      <w:r w:rsidRPr="00944417">
        <w:t xml:space="preserve">  IF </w:t>
      </w:r>
      <w:proofErr w:type="spellStart"/>
      <w:proofErr w:type="gramStart"/>
      <w:r w:rsidRPr="00944417">
        <w:t>page.redirect</w:t>
      </w:r>
      <w:proofErr w:type="gramEnd"/>
      <w:r w:rsidRPr="00944417">
        <w:t>_chain_length</w:t>
      </w:r>
      <w:proofErr w:type="spellEnd"/>
      <w:r w:rsidRPr="00944417">
        <w:t xml:space="preserve"> &gt; 2:</w:t>
      </w:r>
    </w:p>
    <w:p w14:paraId="03EBA4BE" w14:textId="77777777" w:rsidR="00944417" w:rsidRPr="00944417" w:rsidRDefault="00944417" w:rsidP="00944417">
      <w:r w:rsidRPr="00944417">
        <w:t xml:space="preserve">    score += 15            # Suspicious redirect chain</w:t>
      </w:r>
    </w:p>
    <w:p w14:paraId="021BB364" w14:textId="77777777" w:rsidR="00944417" w:rsidRPr="00944417" w:rsidRDefault="00944417" w:rsidP="00944417"/>
    <w:p w14:paraId="7BBDB6CD" w14:textId="77777777" w:rsidR="00944417" w:rsidRPr="00944417" w:rsidRDefault="00944417" w:rsidP="00944417">
      <w:r w:rsidRPr="00944417">
        <w:t xml:space="preserve">  # --- FINAL DECISION ---</w:t>
      </w:r>
    </w:p>
    <w:p w14:paraId="381ACE83" w14:textId="77777777" w:rsidR="00944417" w:rsidRPr="00944417" w:rsidRDefault="00944417" w:rsidP="00944417">
      <w:r w:rsidRPr="00944417">
        <w:t xml:space="preserve">  IF score &gt;= 70:   RETURN BLOCK, score, ["L1-DNS", "L2-TLS", "L3-DOM"]</w:t>
      </w:r>
    </w:p>
    <w:p w14:paraId="777141B1" w14:textId="77777777" w:rsidR="00944417" w:rsidRPr="00944417" w:rsidRDefault="00944417" w:rsidP="00944417">
      <w:r w:rsidRPr="00944417">
        <w:t xml:space="preserve">  ELIF score &gt;= 40: RETURN </w:t>
      </w:r>
      <w:proofErr w:type="gramStart"/>
      <w:r w:rsidRPr="00944417">
        <w:t>WARN,  score</w:t>
      </w:r>
      <w:proofErr w:type="gramEnd"/>
      <w:r w:rsidRPr="00944417">
        <w:t xml:space="preserve">, </w:t>
      </w:r>
      <w:proofErr w:type="spellStart"/>
      <w:r w:rsidRPr="00944417">
        <w:t>signals_triggered</w:t>
      </w:r>
      <w:proofErr w:type="spellEnd"/>
    </w:p>
    <w:p w14:paraId="4EF215CA" w14:textId="77777777" w:rsidR="00944417" w:rsidRPr="00944417" w:rsidRDefault="00944417" w:rsidP="00944417">
      <w:r w:rsidRPr="00944417">
        <w:t xml:space="preserve">  ELSE:             RETURN ALLOW, score, []</w:t>
      </w:r>
    </w:p>
    <w:p w14:paraId="383AD534" w14:textId="77777777" w:rsidR="00944417" w:rsidRPr="00944417" w:rsidRDefault="00944417" w:rsidP="00944417"/>
    <w:p w14:paraId="4411F82B" w14:textId="77777777" w:rsidR="00944417" w:rsidRPr="00944417" w:rsidRDefault="00944417" w:rsidP="00944417">
      <w:r w:rsidRPr="00944417">
        <w:t>END FUNCTION</w:t>
      </w:r>
    </w:p>
    <w:p w14:paraId="006A6005" w14:textId="77777777" w:rsidR="00944417" w:rsidRPr="00944417" w:rsidRDefault="00944417" w:rsidP="00944417">
      <w:pPr>
        <w:rPr>
          <w:b/>
          <w:bCs/>
        </w:rPr>
      </w:pPr>
      <w:r w:rsidRPr="00944417">
        <w:rPr>
          <w:b/>
          <w:bCs/>
        </w:rPr>
        <w:t>8. Comparative Analysis</w:t>
      </w:r>
    </w:p>
    <w:p w14:paraId="0BF23D7E" w14:textId="77777777" w:rsidR="00944417" w:rsidRPr="00944417" w:rsidRDefault="00944417" w:rsidP="00944417">
      <w:pPr>
        <w:rPr>
          <w:b/>
          <w:bCs/>
        </w:rPr>
      </w:pPr>
      <w:r w:rsidRPr="00944417">
        <w:rPr>
          <w:b/>
          <w:bCs/>
        </w:rPr>
        <w:t>8.1 DPDS vs. Existing Approaches</w:t>
      </w:r>
    </w:p>
    <w:tbl>
      <w:tblPr>
        <w:tblW w:w="8320" w:type="dxa"/>
        <w:tblCellMar>
          <w:top w:w="15" w:type="dxa"/>
          <w:left w:w="15" w:type="dxa"/>
          <w:bottom w:w="15" w:type="dxa"/>
          <w:right w:w="15" w:type="dxa"/>
        </w:tblCellMar>
        <w:tblLook w:val="04A0" w:firstRow="1" w:lastRow="0" w:firstColumn="1" w:lastColumn="0" w:noHBand="0" w:noVBand="1"/>
      </w:tblPr>
      <w:tblGrid>
        <w:gridCol w:w="1501"/>
        <w:gridCol w:w="1604"/>
        <w:gridCol w:w="1840"/>
        <w:gridCol w:w="1218"/>
        <w:gridCol w:w="1457"/>
        <w:gridCol w:w="1724"/>
      </w:tblGrid>
      <w:tr w:rsidR="00944417" w:rsidRPr="00944417" w14:paraId="58344963" w14:textId="77777777">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672DBB8D" w14:textId="77777777" w:rsidR="00944417" w:rsidRPr="00944417" w:rsidRDefault="00944417" w:rsidP="00944417">
            <w:pPr>
              <w:rPr>
                <w:b/>
                <w:bCs/>
              </w:rPr>
            </w:pPr>
            <w:r w:rsidRPr="00944417">
              <w:rPr>
                <w:b/>
                <w:bCs/>
              </w:rPr>
              <w:t>Approach</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6080FF14" w14:textId="77777777" w:rsidR="00944417" w:rsidRPr="00944417" w:rsidRDefault="00944417" w:rsidP="00944417">
            <w:pPr>
              <w:rPr>
                <w:b/>
                <w:bCs/>
              </w:rPr>
            </w:pPr>
            <w:r w:rsidRPr="00944417">
              <w:rPr>
                <w:b/>
                <w:bCs/>
              </w:rPr>
              <w:t>Detection Speed</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FC6852C" w14:textId="77777777" w:rsidR="00944417" w:rsidRPr="00944417" w:rsidRDefault="00944417" w:rsidP="00944417">
            <w:pPr>
              <w:rPr>
                <w:b/>
                <w:bCs/>
              </w:rPr>
            </w:pPr>
            <w:r w:rsidRPr="00944417">
              <w:rPr>
                <w:b/>
                <w:bCs/>
              </w:rPr>
              <w:t>Evasion Resistance</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0DEFB9D6" w14:textId="77777777" w:rsidR="00944417" w:rsidRPr="00944417" w:rsidRDefault="00944417" w:rsidP="00944417">
            <w:pPr>
              <w:rPr>
                <w:b/>
                <w:bCs/>
              </w:rPr>
            </w:pPr>
            <w:r w:rsidRPr="00944417">
              <w:rPr>
                <w:b/>
                <w:bCs/>
              </w:rPr>
              <w:t>Privacy Impact</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0B8F9D8" w14:textId="77777777" w:rsidR="00944417" w:rsidRPr="00944417" w:rsidRDefault="00944417" w:rsidP="00944417">
            <w:pPr>
              <w:rPr>
                <w:b/>
                <w:bCs/>
              </w:rPr>
            </w:pPr>
            <w:r w:rsidRPr="00944417">
              <w:rPr>
                <w:b/>
                <w:bCs/>
              </w:rPr>
              <w:t>Regulatory Alignment</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1355A8AA" w14:textId="77777777" w:rsidR="00944417" w:rsidRPr="00944417" w:rsidRDefault="00944417" w:rsidP="00944417">
            <w:pPr>
              <w:rPr>
                <w:b/>
                <w:bCs/>
              </w:rPr>
            </w:pPr>
            <w:r w:rsidRPr="00944417">
              <w:rPr>
                <w:b/>
                <w:bCs/>
              </w:rPr>
              <w:t>Deployment Complexity</w:t>
            </w:r>
          </w:p>
        </w:tc>
      </w:tr>
      <w:tr w:rsidR="00944417" w:rsidRPr="00944417" w14:paraId="4DD7E8D3"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8F04DAE" w14:textId="77777777" w:rsidR="00944417" w:rsidRPr="00944417" w:rsidRDefault="00944417" w:rsidP="00944417">
            <w:r w:rsidRPr="00944417">
              <w:rPr>
                <w:b/>
                <w:bCs/>
              </w:rPr>
              <w:t>Google Safe Browsing Blacklist</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5E0E992" w14:textId="77777777" w:rsidR="00944417" w:rsidRPr="00944417" w:rsidRDefault="00944417" w:rsidP="00944417">
            <w:r w:rsidRPr="00944417">
              <w:t xml:space="preserve">12–48 </w:t>
            </w:r>
            <w:proofErr w:type="spellStart"/>
            <w:r w:rsidRPr="00944417">
              <w:t>hr</w:t>
            </w:r>
            <w:proofErr w:type="spellEnd"/>
            <w:r w:rsidRPr="00944417">
              <w:t xml:space="preserve"> lag (zero-day blind)</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06D6C52" w14:textId="77777777" w:rsidR="00944417" w:rsidRPr="00944417" w:rsidRDefault="00944417" w:rsidP="00944417">
            <w:r w:rsidRPr="00944417">
              <w:t>Very Low — URL rotation trivially evades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0E136F2" w14:textId="77777777" w:rsidR="00944417" w:rsidRPr="00944417" w:rsidRDefault="00944417" w:rsidP="00944417">
            <w:r w:rsidRPr="00944417">
              <w:t>Low — URL hashes submitted</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B059B62" w14:textId="77777777" w:rsidR="00944417" w:rsidRPr="00944417" w:rsidRDefault="00944417" w:rsidP="00944417">
            <w:r w:rsidRPr="00944417">
              <w:t>Partial (PCI 10.4.1.1)</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126F028" w14:textId="77777777" w:rsidR="00944417" w:rsidRPr="00944417" w:rsidRDefault="00944417" w:rsidP="00944417">
            <w:r w:rsidRPr="00944417">
              <w:t>Low (API integration)</w:t>
            </w:r>
          </w:p>
        </w:tc>
      </w:tr>
      <w:tr w:rsidR="00944417" w:rsidRPr="00944417" w14:paraId="28B5A1A1"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F0BCCA1" w14:textId="77777777" w:rsidR="00944417" w:rsidRPr="00944417" w:rsidRDefault="00944417" w:rsidP="00944417">
            <w:r w:rsidRPr="00944417">
              <w:rPr>
                <w:b/>
                <w:bCs/>
              </w:rPr>
              <w:lastRenderedPageBreak/>
              <w:t>ML URL Classifier (standalone)</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2B629F6" w14:textId="77777777" w:rsidR="00944417" w:rsidRPr="00944417" w:rsidRDefault="00944417" w:rsidP="00944417">
            <w:r w:rsidRPr="00944417">
              <w:t>Real-time</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1748462" w14:textId="77777777" w:rsidR="00944417" w:rsidRPr="00944417" w:rsidRDefault="00944417" w:rsidP="00944417">
            <w:r w:rsidRPr="00944417">
              <w:t xml:space="preserve">Low — </w:t>
            </w:r>
            <w:proofErr w:type="spellStart"/>
            <w:r w:rsidRPr="00944417">
              <w:t>adversarially</w:t>
            </w:r>
            <w:proofErr w:type="spellEnd"/>
            <w:r w:rsidRPr="00944417">
              <w:t xml:space="preserve"> </w:t>
            </w:r>
            <w:proofErr w:type="spellStart"/>
            <w:r w:rsidRPr="00944417">
              <w:t>evasible</w:t>
            </w:r>
            <w:proofErr w:type="spellEnd"/>
            <w:r w:rsidRPr="00944417">
              <w:t xml:space="preserve"> by design</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E07580D" w14:textId="77777777" w:rsidR="00944417" w:rsidRPr="00944417" w:rsidRDefault="00944417" w:rsidP="00944417">
            <w:r w:rsidRPr="00944417">
              <w:t>Low — URL analysis only</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AC9CA42" w14:textId="77777777" w:rsidR="00944417" w:rsidRPr="00944417" w:rsidRDefault="00944417" w:rsidP="00944417">
            <w:r w:rsidRPr="00944417">
              <w:t>Partial</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A611027" w14:textId="77777777" w:rsidR="00944417" w:rsidRPr="00944417" w:rsidRDefault="00944417" w:rsidP="00944417">
            <w:r w:rsidRPr="00944417">
              <w:t>Moderate (model hosting)</w:t>
            </w:r>
          </w:p>
        </w:tc>
      </w:tr>
      <w:tr w:rsidR="00944417" w:rsidRPr="00944417" w14:paraId="42C9831F"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B0661D2" w14:textId="77777777" w:rsidR="00944417" w:rsidRPr="00944417" w:rsidRDefault="00944417" w:rsidP="00944417">
            <w:r w:rsidRPr="00944417">
              <w:rPr>
                <w:b/>
                <w:bCs/>
              </w:rPr>
              <w:t>Browser-resident Random Forest Model</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EE3A84E" w14:textId="77777777" w:rsidR="00944417" w:rsidRPr="00944417" w:rsidRDefault="00944417" w:rsidP="00944417">
            <w:r w:rsidRPr="00944417">
              <w:t>Real-time (post-load)</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EBC8B36" w14:textId="77777777" w:rsidR="00944417" w:rsidRPr="00944417" w:rsidRDefault="00944417" w:rsidP="00944417">
            <w:r w:rsidRPr="00944417">
              <w:t>Moderate — content-aware, but evadable</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235460C" w14:textId="77777777" w:rsidR="00944417" w:rsidRPr="00944417" w:rsidRDefault="00944417" w:rsidP="00944417">
            <w:r w:rsidRPr="00944417">
              <w:t>Low</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0CD1361" w14:textId="77777777" w:rsidR="00944417" w:rsidRPr="00944417" w:rsidRDefault="00944417" w:rsidP="00944417">
            <w:r w:rsidRPr="00944417">
              <w:t>Partial (PCI 10.4.1.1)</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66D1BA0" w14:textId="77777777" w:rsidR="00944417" w:rsidRPr="00944417" w:rsidRDefault="00944417" w:rsidP="00944417">
            <w:r w:rsidRPr="00944417">
              <w:t>Moderate (extension + model)</w:t>
            </w:r>
          </w:p>
        </w:tc>
      </w:tr>
      <w:tr w:rsidR="00944417" w:rsidRPr="00944417" w14:paraId="7E8B008C"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7B8065E" w14:textId="77777777" w:rsidR="00944417" w:rsidRPr="00944417" w:rsidRDefault="00944417" w:rsidP="00944417">
            <w:r w:rsidRPr="00944417">
              <w:rPr>
                <w:b/>
                <w:bCs/>
              </w:rPr>
              <w:t>DMARC Enforcement</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9D91046" w14:textId="77777777" w:rsidR="00944417" w:rsidRPr="00944417" w:rsidRDefault="00944417" w:rsidP="00944417">
            <w:r w:rsidRPr="00944417">
              <w:t>Instantaneous (email delivery)</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7523C40" w14:textId="77777777" w:rsidR="00944417" w:rsidRPr="00944417" w:rsidRDefault="00944417" w:rsidP="00944417">
            <w:r w:rsidRPr="00944417">
              <w:t>High (for email channel)</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8DE2F9A" w14:textId="77777777" w:rsidR="00944417" w:rsidRPr="00944417" w:rsidRDefault="00944417" w:rsidP="00944417">
            <w:r w:rsidRPr="00944417">
              <w:t>Minimal</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0ED5044F" w14:textId="77777777" w:rsidR="00944417" w:rsidRPr="00944417" w:rsidRDefault="00944417" w:rsidP="00944417">
            <w:r w:rsidRPr="00944417">
              <w:t>High (NIS2, PCI, DORA)</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D130A9E" w14:textId="77777777" w:rsidR="00944417" w:rsidRPr="00944417" w:rsidRDefault="00944417" w:rsidP="00944417">
            <w:r w:rsidRPr="00944417">
              <w:t>Low–Moderate (DNS records)</w:t>
            </w:r>
          </w:p>
        </w:tc>
      </w:tr>
      <w:tr w:rsidR="00944417" w:rsidRPr="00944417" w14:paraId="29537C7A"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5A1010F" w14:textId="77777777" w:rsidR="00944417" w:rsidRPr="00944417" w:rsidRDefault="00944417" w:rsidP="00944417">
            <w:r w:rsidRPr="00944417">
              <w:rPr>
                <w:b/>
                <w:bCs/>
              </w:rPr>
              <w:t>DPDS Layer 1 (DNS only)</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CB25C36" w14:textId="77777777" w:rsidR="00944417" w:rsidRPr="00944417" w:rsidRDefault="00944417" w:rsidP="00944417">
            <w:r w:rsidRPr="00944417">
              <w:t>&lt; 2ms (with cache)</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188738F" w14:textId="77777777" w:rsidR="00944417" w:rsidRPr="00944417" w:rsidRDefault="00944417" w:rsidP="00944417">
            <w:r w:rsidRPr="00944417">
              <w:t>High — unforgeable registration/BGP signals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AC61D2D" w14:textId="77777777" w:rsidR="00944417" w:rsidRPr="00944417" w:rsidRDefault="00944417" w:rsidP="00944417">
            <w:r w:rsidRPr="00944417">
              <w:t>Minimal — domain metadata only</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D5A143A" w14:textId="77777777" w:rsidR="00944417" w:rsidRPr="00944417" w:rsidRDefault="00944417" w:rsidP="00944417">
            <w:r w:rsidRPr="00944417">
              <w:t>High (all frameworks)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3C6B67B" w14:textId="77777777" w:rsidR="00944417" w:rsidRPr="00944417" w:rsidRDefault="00944417" w:rsidP="00944417">
            <w:r w:rsidRPr="00944417">
              <w:t>Moderate (resolver plugin)</w:t>
            </w:r>
          </w:p>
        </w:tc>
      </w:tr>
      <w:tr w:rsidR="00944417" w:rsidRPr="00944417" w14:paraId="10E00932"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02DB2E77" w14:textId="77777777" w:rsidR="00944417" w:rsidRPr="00944417" w:rsidRDefault="00944417" w:rsidP="00944417">
            <w:r w:rsidRPr="00944417">
              <w:rPr>
                <w:b/>
                <w:bCs/>
              </w:rPr>
              <w:t>DPDS Full Stack (all 3 layers)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D922C0D" w14:textId="77777777" w:rsidR="00944417" w:rsidRPr="00944417" w:rsidRDefault="00944417" w:rsidP="00944417">
            <w:r w:rsidRPr="00944417">
              <w:t>&lt; 2ms (L1) to &lt; 50ms (L3)</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BB0B7A1" w14:textId="77777777" w:rsidR="00944417" w:rsidRPr="00944417" w:rsidRDefault="00944417" w:rsidP="00944417">
            <w:r w:rsidRPr="00944417">
              <w:t>Very High — structural + content signals combined</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5818238" w14:textId="77777777" w:rsidR="00944417" w:rsidRPr="00944417" w:rsidRDefault="00944417" w:rsidP="00944417">
            <w:r w:rsidRPr="00944417">
              <w:t>Minimal — no user data retained</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46D52F1" w14:textId="77777777" w:rsidR="00944417" w:rsidRPr="00944417" w:rsidRDefault="00944417" w:rsidP="00944417">
            <w:r w:rsidRPr="00944417">
              <w:t>Very High (GDPR, NIS2, DORA, PCI)</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113D506" w14:textId="77777777" w:rsidR="00944417" w:rsidRPr="00944417" w:rsidRDefault="00944417" w:rsidP="00944417">
            <w:r w:rsidRPr="00944417">
              <w:t>High (phased rollout recommended)</w:t>
            </w:r>
          </w:p>
        </w:tc>
      </w:tr>
    </w:tbl>
    <w:p w14:paraId="7DCD779C" w14:textId="77777777" w:rsidR="00944417" w:rsidRPr="00944417" w:rsidRDefault="00944417" w:rsidP="00944417">
      <w:pPr>
        <w:rPr>
          <w:b/>
          <w:bCs/>
        </w:rPr>
      </w:pPr>
      <w:r w:rsidRPr="00944417">
        <w:rPr>
          <w:b/>
          <w:bCs/>
        </w:rPr>
        <w:t>8.2 Adversarial Resistance Analysis</w:t>
      </w:r>
    </w:p>
    <w:p w14:paraId="4E72A191" w14:textId="77777777" w:rsidR="00944417" w:rsidRPr="00944417" w:rsidRDefault="00944417" w:rsidP="00944417">
      <w:r w:rsidRPr="00944417">
        <w:rPr>
          <w:b/>
          <w:bCs/>
        </w:rPr>
        <w:t>Domain Aging Attack:</w:t>
      </w:r>
      <w:r w:rsidRPr="00944417">
        <w:t> A sophisticated adversary pre-registers phishing domains weeks or months in advance to reduce their DPDS Layer 1 score. This is the most significant practical challenge to Layer 1 effectiveness. Mitigation: passive DNS history cross-reference (sudden increase in DNS query volume for a low-traffic aged domain is itself a signal); BGP route age analysis catches cases where aged domains switch to newly announced hosting infrastructure; Layer 3 visual hash analysis catches the phishing content regardless of domain age.</w:t>
      </w:r>
    </w:p>
    <w:p w14:paraId="1EAD284C" w14:textId="77777777" w:rsidR="00944417" w:rsidRPr="00944417" w:rsidRDefault="00944417" w:rsidP="00944417">
      <w:r w:rsidRPr="00944417">
        <w:rPr>
          <w:b/>
          <w:bCs/>
        </w:rPr>
        <w:lastRenderedPageBreak/>
        <w:t>Compromised Legitimate Domain:</w:t>
      </w:r>
      <w:r w:rsidRPr="00944417">
        <w:t> An attacker compromises an established, high-reputation domain and deploys phishing content on a subdirectory or subdomain. DPDS Layer 1 and Layer 2 scores will be low (legitimate aged domain with clean certificate history). Layer 3 DOM/visual analysis catches the brand impersonation content: a visual hash match to PayPal's interface on a domain that is not </w:t>
      </w:r>
      <w:r w:rsidRPr="00944417">
        <w:rPr>
          <w:i/>
          <w:iCs/>
        </w:rPr>
        <w:t>paypal.com</w:t>
      </w:r>
      <w:r w:rsidRPr="00944417">
        <w:t> triggers a high-confidence block regardless of the hosting domain's age or reputation.</w:t>
      </w:r>
    </w:p>
    <w:p w14:paraId="73EF9F4F" w14:textId="77777777" w:rsidR="00944417" w:rsidRPr="00944417" w:rsidRDefault="00944417" w:rsidP="00944417">
      <w:r w:rsidRPr="00944417">
        <w:rPr>
          <w:b/>
          <w:bCs/>
        </w:rPr>
        <w:t>AI-Generated Content Evasion:</w:t>
      </w:r>
      <w:r w:rsidRPr="00944417">
        <w:t> An attacker uses generative AI to produce phishing content that does not closely match any known brand's visual hash (novel-brand phishing, or targeting less-prominent brands not in the Top-500 registry). DPDS Layer 1 and Layer 2 signals remain fully effective — AI-generated content does not affect domain registration age or BGP provenance. Layer 3 form-action analysis catches credential exfiltration patterns regardless of visual content.</w:t>
      </w:r>
    </w:p>
    <w:p w14:paraId="4ABF8047" w14:textId="77777777" w:rsidR="00944417" w:rsidRPr="00944417" w:rsidRDefault="00944417" w:rsidP="00944417">
      <w:r w:rsidRPr="00944417">
        <w:rPr>
          <w:b/>
          <w:bCs/>
        </w:rPr>
        <w:t>IPv6 Evasion:</w:t>
      </w:r>
      <w:r w:rsidRPr="00944417">
        <w:t> Full IPv6 provenance parity in DPDS closes this gap at Layer 1. An IPv6-addressed phishing site receives the same BGP route age, AS reputation, and reverse-DNS domain age scoring as an IPv4-addressed site. The Infoblox-documented evasion vector is structurally addressed.</w:t>
      </w:r>
    </w:p>
    <w:p w14:paraId="2FA8F0E5" w14:textId="77777777" w:rsidR="00944417" w:rsidRPr="00944417" w:rsidRDefault="00944417" w:rsidP="00944417">
      <w:r w:rsidRPr="00944417">
        <w:rPr>
          <w:b/>
          <w:bCs/>
        </w:rPr>
        <w:t>CDN-Fronted Infrastructure:</w:t>
      </w:r>
      <w:r w:rsidRPr="00944417">
        <w:t> Some phishing operators route traffic through major CDN providers (Cloudflare, Fastly) to inherit the CDN's AS reputation. Mitigation: DPDS Layer 1 flags the domain-level signals (registration age, registrar abuse rate) independently of the serving infrastructure; Layer 3 visual and DOM analysis catches the content. The CDN's reputation does not transfer to the domain's registration history.</w:t>
      </w:r>
    </w:p>
    <w:p w14:paraId="7F2E5781" w14:textId="77777777" w:rsidR="00944417" w:rsidRPr="00944417" w:rsidRDefault="00944417" w:rsidP="00944417">
      <w:pPr>
        <w:rPr>
          <w:b/>
          <w:bCs/>
        </w:rPr>
      </w:pPr>
      <w:r w:rsidRPr="00944417">
        <w:rPr>
          <w:b/>
          <w:bCs/>
        </w:rPr>
        <w:t>Defense-in-Depth Resilience</w:t>
      </w:r>
    </w:p>
    <w:p w14:paraId="2FDFF9A8" w14:textId="77777777" w:rsidR="00944417" w:rsidRPr="00944417" w:rsidRDefault="00944417" w:rsidP="00944417">
      <w:r w:rsidRPr="00944417">
        <w:t>No single evasion technique defeats all three DPDS layers simultaneously. An attacker who pre-ages domains (defeating Layer 1) cannot forge brand impersonation away from Layer 3. An attacker who uses legitimate domains (defeating Layer 1 and Layer 2) still exposes credential exfiltration form actions at Layer 3. The multi-layer architecture ensures that evasion of any individual signal does not constitute evasion of the system.</w:t>
      </w:r>
    </w:p>
    <w:p w14:paraId="3E797D5F" w14:textId="77777777" w:rsidR="00944417" w:rsidRPr="00944417" w:rsidRDefault="00944417" w:rsidP="00944417">
      <w:pPr>
        <w:rPr>
          <w:b/>
          <w:bCs/>
        </w:rPr>
      </w:pPr>
      <w:r w:rsidRPr="00944417">
        <w:rPr>
          <w:b/>
          <w:bCs/>
        </w:rPr>
        <w:t>9. Future Work</w:t>
      </w:r>
    </w:p>
    <w:p w14:paraId="55CB6919" w14:textId="77777777" w:rsidR="00944417" w:rsidRPr="00944417" w:rsidRDefault="00944417" w:rsidP="00944417">
      <w:r w:rsidRPr="00944417">
        <w:rPr>
          <w:b/>
          <w:bCs/>
        </w:rPr>
        <w:t>Real-Time Phishing Campaign Graph Analysis:</w:t>
      </w:r>
      <w:r w:rsidRPr="00944417">
        <w:t> Individual domain scoring is the current operational model. The next research direction is infrastructure clustering: linking newly detected phishing domains to known operator infrastructure clusters by identifying shared registrar patterns, nameserver configurations, BGP origin AS, certificate issuer sequences, and visual hash families. Graph-based analysis would enable detection of an entire phishing campaign's domain set from a single confirmed indicator, rather than waiting for each domain to trigger a threshold independently.</w:t>
      </w:r>
    </w:p>
    <w:p w14:paraId="778BB7C6" w14:textId="77777777" w:rsidR="00944417" w:rsidRPr="00944417" w:rsidRDefault="00944417" w:rsidP="00944417">
      <w:r w:rsidRPr="00944417">
        <w:rPr>
          <w:b/>
          <w:bCs/>
        </w:rPr>
        <w:lastRenderedPageBreak/>
        <w:t>Federated Provenance Signal Sharing:</w:t>
      </w:r>
      <w:r w:rsidRPr="00944417">
        <w:t> Individual organizations operating DPDS deployments accumulate provenance signal data that would benefit the broader ecosystem if shared. Future work will develop a privacy-preserving federated sharing protocol — using techniques such as Private Set Intersection and differential privacy — that allows organizations to contribute detection signals to an ISAC-style shared database without exposing individual query patterns or internal infrastructure details.</w:t>
      </w:r>
    </w:p>
    <w:p w14:paraId="46162303" w14:textId="77777777" w:rsidR="00944417" w:rsidRPr="00944417" w:rsidRDefault="00944417" w:rsidP="00944417">
      <w:r w:rsidRPr="00944417">
        <w:rPr>
          <w:b/>
          <w:bCs/>
        </w:rPr>
        <w:t>LLM-Assisted Intent Classification:</w:t>
      </w:r>
      <w:r w:rsidRPr="00944417">
        <w:t> Large language models are being evaluated as a supplementary (not primary) signal for novel lure detection: analyzing page text for social engineering patterns, urgency language, and impersonation cues that do not match known brand visual hashes. This research path explicitly positions LLM analysis as a tertiary signal layer, not a replacement for the deterministic Provenance Root signals. Human-in-the-loop validation is required before any LLM-derived signal affects automated enforcement decisions.</w:t>
      </w:r>
    </w:p>
    <w:p w14:paraId="5A49FC23" w14:textId="77777777" w:rsidR="00944417" w:rsidRPr="00944417" w:rsidRDefault="00944417" w:rsidP="00944417">
      <w:r w:rsidRPr="00944417">
        <w:rPr>
          <w:b/>
          <w:bCs/>
        </w:rPr>
        <w:t>Hardware-Assisted DNS Trust Anchors:</w:t>
      </w:r>
      <w:r w:rsidRPr="00944417">
        <w:t> Integration of DPDS Layer 1 signals with DNS-over-HTTPS (</w:t>
      </w:r>
      <w:proofErr w:type="spellStart"/>
      <w:r w:rsidRPr="00944417">
        <w:t>DoH</w:t>
      </w:r>
      <w:proofErr w:type="spellEnd"/>
      <w:r w:rsidRPr="00944417">
        <w:t>) and DNSSEC validation creates an opportunity for hardware-attested DNS resolution: endpoint TPM-based attestation confirming that a DNS response was evaluated by an authorized DPDS instance before being returned to the requesting application. This extends the trust model established in the author's prior work on dual-clock cryptographic systems to the DNS resolution layer.</w:t>
      </w:r>
    </w:p>
    <w:p w14:paraId="635AA095" w14:textId="77777777" w:rsidR="00944417" w:rsidRPr="00944417" w:rsidRDefault="00944417" w:rsidP="00944417">
      <w:r w:rsidRPr="00944417">
        <w:rPr>
          <w:b/>
          <w:bCs/>
        </w:rPr>
        <w:t>Registrar-Level DPDS Integration:</w:t>
      </w:r>
      <w:r w:rsidRPr="00944417">
        <w:t> Upstream deployment at domain registrars — where domain registration events originate — would enable proactive scoring at the point of domain purchase rather than at the point of first DNS resolution. Registrars with API-accessible domain registration data (ICANN-accredited registrars) could integrate DPDS scoring into their abuse management workflows, flagging or delaying activation of high-scoring domains pending human review. This represents a structural intervention at the earliest possible point in the phishing attack lifecycle.</w:t>
      </w:r>
    </w:p>
    <w:p w14:paraId="26CF541D" w14:textId="77777777" w:rsidR="00944417" w:rsidRPr="00944417" w:rsidRDefault="00944417" w:rsidP="00944417">
      <w:pPr>
        <w:rPr>
          <w:b/>
          <w:bCs/>
        </w:rPr>
      </w:pPr>
      <w:r w:rsidRPr="00944417">
        <w:rPr>
          <w:b/>
          <w:bCs/>
        </w:rPr>
        <w:t>10. Conclusion</w:t>
      </w:r>
    </w:p>
    <w:p w14:paraId="7ADAAA28" w14:textId="77777777" w:rsidR="00944417" w:rsidRPr="00944417" w:rsidRDefault="00944417" w:rsidP="00944417">
      <w:r w:rsidRPr="00944417">
        <w:t xml:space="preserve">The phishing threat has reached industrial scale, sustained by AI-driven content generation, commoditized </w:t>
      </w:r>
      <w:proofErr w:type="spellStart"/>
      <w:r w:rsidRPr="00944417">
        <w:t>PhaaS</w:t>
      </w:r>
      <w:proofErr w:type="spellEnd"/>
      <w:r w:rsidRPr="00944417">
        <w:t xml:space="preserve"> platforms, and an attacker economics model that makes domain registration and site deployment effectively free. Reactive defenses — blacklists, probabilistic classifiers, and post-delivery warnings — are structurally misaligned with an adversary who can deploy and decommission infrastructure faster than detection pipelines can respond.</w:t>
      </w:r>
    </w:p>
    <w:p w14:paraId="31BEC7A1" w14:textId="77777777" w:rsidR="00944417" w:rsidRPr="00944417" w:rsidRDefault="00944417" w:rsidP="00944417">
      <w:r w:rsidRPr="00944417">
        <w:t>This paper has presented the </w:t>
      </w:r>
      <w:r w:rsidRPr="00944417">
        <w:rPr>
          <w:b/>
          <w:bCs/>
        </w:rPr>
        <w:t>Deterministic Phishing Detection System (DPDS)</w:t>
      </w:r>
      <w:r w:rsidRPr="00944417">
        <w:t xml:space="preserve">: a three-layer defense architecture grounded in the structural insight that network-layer provenance signals are unforgeable. A domain registered three hours ago cannot claim three years of operational history. A BGP route announced this morning cannot inherit the reputation of a network </w:t>
      </w:r>
      <w:r w:rsidRPr="00944417">
        <w:lastRenderedPageBreak/>
        <w:t xml:space="preserve">established in 2010. A certificate issued to an NRD from a free CA cannot manufacture the issuance pattern of a long-standing enterprise domain. These facts are recorded by neutral third parties — ICANN, RIPE NCC, </w:t>
      </w:r>
      <w:proofErr w:type="spellStart"/>
      <w:r w:rsidRPr="00944417">
        <w:t>RouteViews</w:t>
      </w:r>
      <w:proofErr w:type="spellEnd"/>
      <w:r w:rsidRPr="00944417">
        <w:t>, Certificate Transparency logs — and are accessible before a browser renders a single pixel of potentially malicious content.</w:t>
      </w:r>
    </w:p>
    <w:p w14:paraId="7EFD3224" w14:textId="77777777" w:rsidR="00944417" w:rsidRPr="00944417" w:rsidRDefault="00944417" w:rsidP="00944417">
      <w:r w:rsidRPr="00944417">
        <w:t>The DPDS architecture operationalizes these signals at three enforcement points: the recursive DNS resolver (pre-connection), the TLS inspection layer (pre-render), and the browser DOM analyzer (pre-interaction). Each layer handles the most tractable cases within its window, passing only ambiguous cases to the next layer. The result is a system that blocks the majority of commodity phishing infrastructure — newly registered domains, free-CA-certificated NRDs, fast-flux networks — within milliseconds of the first DNS query, without ML inference, without user-data processing, and without a dependency on prior observation of the specific domain.</w:t>
      </w:r>
    </w:p>
    <w:p w14:paraId="52799A4B" w14:textId="77777777" w:rsidR="00944417" w:rsidRPr="00944417" w:rsidRDefault="00944417" w:rsidP="00944417">
      <w:r w:rsidRPr="00944417">
        <w:t>Regulatory alignment is built into the architecture: GDPR data minimization is satisfied by domain-only signal processing; NIS2 incident reporting is supported by structured detection event logging; DORA ICT risk management requirements are addressed by real-time CT log monitoring; PCI DSS v4.0 Requirement 10.4.1.1 is directly satisfied by the browser extension deployment.</w:t>
      </w:r>
    </w:p>
    <w:p w14:paraId="1E211BF8" w14:textId="77777777" w:rsidR="00944417" w:rsidRPr="00944417" w:rsidRDefault="00944417" w:rsidP="00944417">
      <w:r w:rsidRPr="00944417">
        <w:t>The call to action for the industry is clear: </w:t>
      </w:r>
      <w:r w:rsidRPr="00944417">
        <w:rPr>
          <w:b/>
          <w:bCs/>
        </w:rPr>
        <w:t>adoption of DPDS at the DNS resolver layer alone — without the TLS or browser layers — would block the majority of newly registered phishing domains within minutes of their creation</w:t>
      </w:r>
      <w:r w:rsidRPr="00944417">
        <w:t>. Public DNS resolvers serving hundreds of millions of users daily are uniquely positioned to deploy this protection at population scale. Recursive resolver operators, browser vendors, enterprise security teams, and registrars each have a structural role to play in deploying this architecture. The unforgeable surface exists. The detection architecture is defined. What remains is deployment.</w:t>
      </w:r>
    </w:p>
    <w:p w14:paraId="773AC212" w14:textId="77777777" w:rsidR="00944417" w:rsidRPr="00944417" w:rsidRDefault="00944417" w:rsidP="00944417">
      <w:pPr>
        <w:rPr>
          <w:b/>
          <w:bCs/>
        </w:rPr>
      </w:pPr>
      <w:r w:rsidRPr="00944417">
        <w:rPr>
          <w:b/>
          <w:bCs/>
        </w:rPr>
        <w:t>References</w:t>
      </w:r>
    </w:p>
    <w:p w14:paraId="24342999" w14:textId="77777777" w:rsidR="00944417" w:rsidRPr="00944417" w:rsidRDefault="00944417" w:rsidP="00944417">
      <w:r w:rsidRPr="00944417">
        <w:t>[1] APWG. </w:t>
      </w:r>
      <w:r w:rsidRPr="00944417">
        <w:rPr>
          <w:i/>
          <w:iCs/>
        </w:rPr>
        <w:t>Phishing Activity Trends Report, Q4 2025.</w:t>
      </w:r>
      <w:r w:rsidRPr="00944417">
        <w:t> Anti-Phishing Working Group, 2025. Available at: apwg.org/resources/</w:t>
      </w:r>
      <w:proofErr w:type="spellStart"/>
      <w:r w:rsidRPr="00944417">
        <w:t>apwg</w:t>
      </w:r>
      <w:proofErr w:type="spellEnd"/>
      <w:r w:rsidRPr="00944417">
        <w:t>-reports/.</w:t>
      </w:r>
    </w:p>
    <w:p w14:paraId="002C8C35" w14:textId="77777777" w:rsidR="00944417" w:rsidRPr="00944417" w:rsidRDefault="00944417" w:rsidP="00944417">
      <w:r w:rsidRPr="00944417">
        <w:t xml:space="preserve">[2] Zscaler </w:t>
      </w:r>
      <w:proofErr w:type="spellStart"/>
      <w:r w:rsidRPr="00944417">
        <w:t>ThreatLabz</w:t>
      </w:r>
      <w:proofErr w:type="spellEnd"/>
      <w:r w:rsidRPr="00944417">
        <w:t>. </w:t>
      </w:r>
      <w:r w:rsidRPr="00944417">
        <w:rPr>
          <w:i/>
          <w:iCs/>
        </w:rPr>
        <w:t>2026 Phishing and Initial Access Report.</w:t>
      </w:r>
      <w:r w:rsidRPr="00944417">
        <w:t> Zscaler, Inc., San Jose, CA, 2026. Including AI site-builder attribution data (Manus AI, Blackbox AI, Anything AI platform statistics) and 413,524 AI-built phishing instance count.</w:t>
      </w:r>
    </w:p>
    <w:p w14:paraId="480B7484" w14:textId="77777777" w:rsidR="00944417" w:rsidRPr="00944417" w:rsidRDefault="00944417" w:rsidP="00944417">
      <w:r w:rsidRPr="00944417">
        <w:t>[3] Infoblox Threat Intelligence. </w:t>
      </w:r>
      <w:r w:rsidRPr="00944417">
        <w:rPr>
          <w:i/>
          <w:iCs/>
        </w:rPr>
        <w:t>IPv6 Reverse DNS Exploitation in Phishing Campaigns.</w:t>
      </w:r>
      <w:r w:rsidRPr="00944417">
        <w:t> Infoblox, Inc., 2025. Documenting IPv6 PTR-record phishing lure technique and defensive gaps in IPv4-centric tooling.</w:t>
      </w:r>
    </w:p>
    <w:p w14:paraId="7A81CCAF" w14:textId="77777777" w:rsidR="00944417" w:rsidRPr="00944417" w:rsidRDefault="00944417" w:rsidP="00944417">
      <w:r w:rsidRPr="00944417">
        <w:lastRenderedPageBreak/>
        <w:t xml:space="preserve">[4] </w:t>
      </w:r>
      <w:proofErr w:type="spellStart"/>
      <w:r w:rsidRPr="00944417">
        <w:t>Interisle</w:t>
      </w:r>
      <w:proofErr w:type="spellEnd"/>
      <w:r w:rsidRPr="00944417">
        <w:t xml:space="preserve"> Consulting Group. </w:t>
      </w:r>
      <w:r w:rsidRPr="00944417">
        <w:rPr>
          <w:i/>
          <w:iCs/>
        </w:rPr>
        <w:t>Phishing Landscape 2025: An Annual Study of the Scope and Distribution of Phishing.</w:t>
      </w:r>
      <w:r w:rsidRPr="00944417">
        <w:t> </w:t>
      </w:r>
      <w:proofErr w:type="spellStart"/>
      <w:r w:rsidRPr="00944417">
        <w:t>Interisle</w:t>
      </w:r>
      <w:proofErr w:type="spellEnd"/>
      <w:r w:rsidRPr="00944417">
        <w:t xml:space="preserve"> Consulting, 2025. Including NRD statistics and registrar abuse rate analysis.</w:t>
      </w:r>
    </w:p>
    <w:p w14:paraId="609650E8" w14:textId="77777777" w:rsidR="00944417" w:rsidRPr="00944417" w:rsidRDefault="00944417" w:rsidP="00944417">
      <w:r w:rsidRPr="00944417">
        <w:t xml:space="preserve">[5] </w:t>
      </w:r>
      <w:proofErr w:type="spellStart"/>
      <w:r w:rsidRPr="00944417">
        <w:t>EasyDMARC</w:t>
      </w:r>
      <w:proofErr w:type="spellEnd"/>
      <w:r w:rsidRPr="00944417">
        <w:t>. </w:t>
      </w:r>
      <w:r w:rsidRPr="00944417">
        <w:rPr>
          <w:i/>
          <w:iCs/>
        </w:rPr>
        <w:t>2026 Global DMARC Adoption Report.</w:t>
      </w:r>
      <w:r w:rsidRPr="00944417">
        <w:t> </w:t>
      </w:r>
      <w:proofErr w:type="spellStart"/>
      <w:r w:rsidRPr="00944417">
        <w:t>EasyDMARC</w:t>
      </w:r>
      <w:proofErr w:type="spellEnd"/>
      <w:r w:rsidRPr="00944417">
        <w:t>, Inc., 2026. Reporting 52.1% global DMARC adoption and Fortune 500 p=reject statistics.</w:t>
      </w:r>
    </w:p>
    <w:p w14:paraId="01AAAD86" w14:textId="77777777" w:rsidR="00944417" w:rsidRPr="00944417" w:rsidRDefault="00944417" w:rsidP="00944417">
      <w:r w:rsidRPr="00944417">
        <w:t>[6] ENISA. </w:t>
      </w:r>
      <w:r w:rsidRPr="00944417">
        <w:rPr>
          <w:i/>
          <w:iCs/>
        </w:rPr>
        <w:t>NIS2 Directive: Technical Implementation Guidance for Operators of Essential Services.</w:t>
      </w:r>
      <w:r w:rsidRPr="00944417">
        <w:t> European Union Agency for Cybersecurity (ENISA), 2024. Available at: enisa.europa.eu.</w:t>
      </w:r>
    </w:p>
    <w:p w14:paraId="0BCFADF9" w14:textId="77777777" w:rsidR="00944417" w:rsidRPr="00944417" w:rsidRDefault="00944417" w:rsidP="00944417">
      <w:r w:rsidRPr="00944417">
        <w:t>[7] European Parliament and Council. </w:t>
      </w:r>
      <w:r w:rsidRPr="00944417">
        <w:rPr>
          <w:i/>
          <w:iCs/>
        </w:rPr>
        <w:t>Regulation (EU) 2022/2554 on Digital Operational Resilience for the Financial Sector (DORA).</w:t>
      </w:r>
      <w:r w:rsidRPr="00944417">
        <w:t> Official Journal of the European Union, December 2022. In force January 17, 2025.</w:t>
      </w:r>
    </w:p>
    <w:p w14:paraId="3951D717" w14:textId="77777777" w:rsidR="00944417" w:rsidRPr="00944417" w:rsidRDefault="00944417" w:rsidP="00944417">
      <w:r w:rsidRPr="00944417">
        <w:t>[8] PCI Security Standards Council. </w:t>
      </w:r>
      <w:r w:rsidRPr="00944417">
        <w:rPr>
          <w:i/>
          <w:iCs/>
        </w:rPr>
        <w:t>Payment Card Industry Data Security Standard, Version 4.0.</w:t>
      </w:r>
      <w:r w:rsidRPr="00944417">
        <w:t> PCI SSC, 2022. Requirement 10.4.1.1: Automated anti-phishing mechanisms — mandatory from March 31, 2025.</w:t>
      </w:r>
    </w:p>
    <w:p w14:paraId="13B56F95" w14:textId="77777777" w:rsidR="00944417" w:rsidRPr="00944417" w:rsidRDefault="00944417" w:rsidP="00944417">
      <w:r w:rsidRPr="00944417">
        <w:t xml:space="preserve">[9] </w:t>
      </w:r>
      <w:proofErr w:type="spellStart"/>
      <w:r w:rsidRPr="00944417">
        <w:t>Hannousse</w:t>
      </w:r>
      <w:proofErr w:type="spellEnd"/>
      <w:r w:rsidRPr="00944417">
        <w:t xml:space="preserve">, A., </w:t>
      </w:r>
      <w:proofErr w:type="spellStart"/>
      <w:r w:rsidRPr="00944417">
        <w:t>Yahiouche</w:t>
      </w:r>
      <w:proofErr w:type="spellEnd"/>
      <w:r w:rsidRPr="00944417">
        <w:t>, S. "Towards a Systematic and Comprehensive Phishing Detection Using URL Features, Web Content, and Browser-Based Techniques." </w:t>
      </w:r>
      <w:r w:rsidRPr="00944417">
        <w:rPr>
          <w:i/>
          <w:iCs/>
        </w:rPr>
        <w:t>Frontiers in Computer Science</w:t>
      </w:r>
      <w:r w:rsidRPr="00944417">
        <w:t>, 2021. Addressing Random Forest and DOM-based detection methodologies.</w:t>
      </w:r>
    </w:p>
    <w:p w14:paraId="32865057" w14:textId="77777777" w:rsidR="00944417" w:rsidRPr="00944417" w:rsidRDefault="00944417" w:rsidP="00944417">
      <w:r w:rsidRPr="00944417">
        <w:t>[10] Newton, A., Hollenbeck, S. </w:t>
      </w:r>
      <w:r w:rsidRPr="00944417">
        <w:rPr>
          <w:i/>
          <w:iCs/>
        </w:rPr>
        <w:t>RFC 9052: Registration Data Access Protocol (RDAP).</w:t>
      </w:r>
      <w:r w:rsidRPr="00944417">
        <w:t> Internet Engineering Task Force (IETF), 2021. Defining the structured successor to WHOIS for domain registration data access.</w:t>
      </w:r>
    </w:p>
    <w:p w14:paraId="65C4EFB2" w14:textId="77777777" w:rsidR="00944417" w:rsidRPr="00944417" w:rsidRDefault="00944417" w:rsidP="00944417">
      <w:r w:rsidRPr="00944417">
        <w:t>[11] Laurie, B., Langley, A., Kasper, E. </w:t>
      </w:r>
      <w:r w:rsidRPr="00944417">
        <w:rPr>
          <w:i/>
          <w:iCs/>
        </w:rPr>
        <w:t>RFC 6962: Certificate Transparency.</w:t>
      </w:r>
      <w:r w:rsidRPr="00944417">
        <w:t> Internet Engineering Task Force (IETF), 2013. Defining the append-only, publicly auditable log architecture for TLS certificate issuance records.</w:t>
      </w:r>
    </w:p>
    <w:p w14:paraId="4F2C748D" w14:textId="77777777" w:rsidR="00944417" w:rsidRPr="00944417" w:rsidRDefault="00944417" w:rsidP="00944417">
      <w:r w:rsidRPr="00944417">
        <w:t xml:space="preserve">[12] </w:t>
      </w:r>
      <w:proofErr w:type="spellStart"/>
      <w:r w:rsidRPr="00944417">
        <w:t>Spamhaus</w:t>
      </w:r>
      <w:proofErr w:type="spellEnd"/>
      <w:r w:rsidRPr="00944417">
        <w:t>. </w:t>
      </w:r>
      <w:r w:rsidRPr="00944417">
        <w:rPr>
          <w:i/>
          <w:iCs/>
        </w:rPr>
        <w:t>2025 Botnet Threat Report.</w:t>
      </w:r>
      <w:r w:rsidRPr="00944417">
        <w:t xml:space="preserve"> The </w:t>
      </w:r>
      <w:proofErr w:type="spellStart"/>
      <w:r w:rsidRPr="00944417">
        <w:t>Spamhaus</w:t>
      </w:r>
      <w:proofErr w:type="spellEnd"/>
      <w:r w:rsidRPr="00944417">
        <w:t xml:space="preserve"> Project, Geneva, 2025. Including AS reputation scoring methodology and registrar abuse rate data.</w:t>
      </w:r>
    </w:p>
    <w:p w14:paraId="77802CD8" w14:textId="77777777" w:rsidR="00944417" w:rsidRPr="00944417" w:rsidRDefault="00944417" w:rsidP="00944417">
      <w:r w:rsidRPr="00944417">
        <w:t>[13] IBM Security. </w:t>
      </w:r>
      <w:r w:rsidRPr="00944417">
        <w:rPr>
          <w:i/>
          <w:iCs/>
        </w:rPr>
        <w:t>Cost of a Data Breach Report 2025.</w:t>
      </w:r>
      <w:r w:rsidRPr="00944417">
        <w:t> IBM Corporation, Armonk, NY, 2025. Reporting average breach cost of $4.88M and phishing as leading initial access vector.</w:t>
      </w:r>
    </w:p>
    <w:p w14:paraId="0B4562B1" w14:textId="77777777" w:rsidR="00944417" w:rsidRPr="00944417" w:rsidRDefault="00944417" w:rsidP="00944417">
      <w:r w:rsidRPr="00944417">
        <w:t>[14] Google LLC. </w:t>
      </w:r>
      <w:r w:rsidRPr="00944417">
        <w:rPr>
          <w:i/>
          <w:iCs/>
        </w:rPr>
        <w:t>Safe Browsing API v4 — Developer Documentation.</w:t>
      </w:r>
      <w:r w:rsidRPr="00944417">
        <w:t> Google, 2025. Available at: developers.google.com/safe-browsing/v4. Describing URL lookup API, update mechanisms, and detection latency characteristics.</w:t>
      </w:r>
    </w:p>
    <w:p w14:paraId="7FE7DC77" w14:textId="77777777" w:rsidR="00944417" w:rsidRPr="00944417" w:rsidRDefault="00944417" w:rsidP="00944417">
      <w:r w:rsidRPr="00944417">
        <w:t>[15] FBI Internet Crime Complaint Center (IC3). </w:t>
      </w:r>
      <w:r w:rsidRPr="00944417">
        <w:rPr>
          <w:i/>
          <w:iCs/>
        </w:rPr>
        <w:t>2025 Internet Crime Report.</w:t>
      </w:r>
      <w:r w:rsidRPr="00944417">
        <w:t> Federal Bureau of Investigation, Washington, DC, 2025. Reporting cumulative BEC losses exceeding $55.5 billion over the reported period.</w:t>
      </w:r>
    </w:p>
    <w:p w14:paraId="7D01BBF6" w14:textId="77777777" w:rsidR="00944417" w:rsidRPr="00944417" w:rsidRDefault="00944417" w:rsidP="00944417">
      <w:pPr>
        <w:rPr>
          <w:b/>
          <w:bCs/>
        </w:rPr>
      </w:pPr>
      <w:r w:rsidRPr="00944417">
        <w:rPr>
          <w:b/>
          <w:bCs/>
        </w:rPr>
        <w:lastRenderedPageBreak/>
        <w:t>Appendix A — Provenance Signal Reference Table</w:t>
      </w:r>
    </w:p>
    <w:tbl>
      <w:tblPr>
        <w:tblW w:w="6770" w:type="dxa"/>
        <w:tblCellMar>
          <w:top w:w="15" w:type="dxa"/>
          <w:left w:w="15" w:type="dxa"/>
          <w:bottom w:w="15" w:type="dxa"/>
          <w:right w:w="15" w:type="dxa"/>
        </w:tblCellMar>
        <w:tblLook w:val="04A0" w:firstRow="1" w:lastRow="0" w:firstColumn="1" w:lastColumn="0" w:noHBand="0" w:noVBand="1"/>
      </w:tblPr>
      <w:tblGrid>
        <w:gridCol w:w="1493"/>
        <w:gridCol w:w="1448"/>
        <w:gridCol w:w="1351"/>
        <w:gridCol w:w="784"/>
        <w:gridCol w:w="953"/>
        <w:gridCol w:w="1233"/>
      </w:tblGrid>
      <w:tr w:rsidR="00944417" w:rsidRPr="00944417" w14:paraId="7B5DC069" w14:textId="77777777">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694BA96" w14:textId="77777777" w:rsidR="00944417" w:rsidRPr="00944417" w:rsidRDefault="00944417" w:rsidP="00944417">
            <w:pPr>
              <w:rPr>
                <w:b/>
                <w:bCs/>
              </w:rPr>
            </w:pPr>
            <w:r w:rsidRPr="00944417">
              <w:rPr>
                <w:b/>
                <w:bCs/>
              </w:rPr>
              <w:t>Signal</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52C6EDD3" w14:textId="77777777" w:rsidR="00944417" w:rsidRPr="00944417" w:rsidRDefault="00944417" w:rsidP="00944417">
            <w:pPr>
              <w:rPr>
                <w:b/>
                <w:bCs/>
              </w:rPr>
            </w:pPr>
            <w:r w:rsidRPr="00944417">
              <w:rPr>
                <w:b/>
                <w:bCs/>
              </w:rPr>
              <w:t>Data Source</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349E8F9F" w14:textId="77777777" w:rsidR="00944417" w:rsidRPr="00944417" w:rsidRDefault="00944417" w:rsidP="00944417">
            <w:pPr>
              <w:rPr>
                <w:b/>
                <w:bCs/>
              </w:rPr>
            </w:pPr>
            <w:r w:rsidRPr="00944417">
              <w:rPr>
                <w:b/>
                <w:bCs/>
              </w:rPr>
              <w:t>Update Frequency</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1F883AE" w14:textId="77777777" w:rsidR="00944417" w:rsidRPr="00944417" w:rsidRDefault="00944417" w:rsidP="00944417">
            <w:pPr>
              <w:rPr>
                <w:b/>
                <w:bCs/>
              </w:rPr>
            </w:pPr>
            <w:r w:rsidRPr="00944417">
              <w:rPr>
                <w:b/>
                <w:bCs/>
              </w:rPr>
              <w:t>DPDS Layer</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75E07789" w14:textId="77777777" w:rsidR="00944417" w:rsidRPr="00944417" w:rsidRDefault="00944417" w:rsidP="00944417">
            <w:pPr>
              <w:rPr>
                <w:b/>
                <w:bCs/>
              </w:rPr>
            </w:pPr>
            <w:r w:rsidRPr="00944417">
              <w:rPr>
                <w:b/>
                <w:bCs/>
              </w:rPr>
              <w:t>Max Weight</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3F56ADFE" w14:textId="77777777" w:rsidR="00944417" w:rsidRPr="00944417" w:rsidRDefault="00944417" w:rsidP="00944417">
            <w:pPr>
              <w:rPr>
                <w:b/>
                <w:bCs/>
              </w:rPr>
            </w:pPr>
            <w:r w:rsidRPr="00944417">
              <w:rPr>
                <w:b/>
                <w:bCs/>
              </w:rPr>
              <w:t>Notes</w:t>
            </w:r>
          </w:p>
        </w:tc>
      </w:tr>
      <w:tr w:rsidR="00944417" w:rsidRPr="00944417" w14:paraId="1DEF565E"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6AB85DD" w14:textId="77777777" w:rsidR="00944417" w:rsidRPr="00944417" w:rsidRDefault="00944417" w:rsidP="00944417">
            <w:r w:rsidRPr="00944417">
              <w:t>Domain Registration Age</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D3B43BC" w14:textId="77777777" w:rsidR="00944417" w:rsidRPr="00944417" w:rsidRDefault="00944417" w:rsidP="00944417">
            <w:r w:rsidRPr="00944417">
              <w:t>ICANN RDAP (RFC 9052)</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5A22B9C" w14:textId="77777777" w:rsidR="00944417" w:rsidRPr="00944417" w:rsidRDefault="00944417" w:rsidP="00944417">
            <w:r w:rsidRPr="00944417">
              <w:t>Real-time on cache miss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96FCEDF" w14:textId="77777777" w:rsidR="00944417" w:rsidRPr="00944417" w:rsidRDefault="00944417" w:rsidP="00944417">
            <w:r w:rsidRPr="00944417">
              <w:t>Layer 1</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1601AA0" w14:textId="77777777" w:rsidR="00944417" w:rsidRPr="00944417" w:rsidRDefault="00944417" w:rsidP="00944417">
            <w:r w:rsidRPr="00944417">
              <w:t>40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EEA4F42" w14:textId="77777777" w:rsidR="00944417" w:rsidRPr="00944417" w:rsidRDefault="00944417" w:rsidP="00944417">
            <w:r w:rsidRPr="00944417">
              <w:t>Tiered: &lt;1d=40, &lt;7d=25, &lt;30d=10</w:t>
            </w:r>
          </w:p>
        </w:tc>
      </w:tr>
      <w:tr w:rsidR="00944417" w:rsidRPr="00944417" w14:paraId="07CBA9F3"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01D12141" w14:textId="77777777" w:rsidR="00944417" w:rsidRPr="00944417" w:rsidRDefault="00944417" w:rsidP="00944417">
            <w:r w:rsidRPr="00944417">
              <w:t>Registrar Abuse Score</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EF56A91" w14:textId="77777777" w:rsidR="00944417" w:rsidRPr="00944417" w:rsidRDefault="00944417" w:rsidP="00944417">
            <w:proofErr w:type="spellStart"/>
            <w:r w:rsidRPr="00944417">
              <w:t>Spamhaus</w:t>
            </w:r>
            <w:proofErr w:type="spellEnd"/>
            <w:r w:rsidRPr="00944417">
              <w:t xml:space="preserve">, APWG </w:t>
            </w:r>
            <w:proofErr w:type="spellStart"/>
            <w:r w:rsidRPr="00944417">
              <w:t>eCrime</w:t>
            </w:r>
            <w:proofErr w:type="spellEnd"/>
            <w:r w:rsidRPr="00944417">
              <w:t xml:space="preserve">, </w:t>
            </w:r>
            <w:proofErr w:type="spellStart"/>
            <w:r w:rsidRPr="00944417">
              <w:t>Interisle</w:t>
            </w:r>
            <w:proofErr w:type="spellEnd"/>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806201C" w14:textId="77777777" w:rsidR="00944417" w:rsidRPr="00944417" w:rsidRDefault="00944417" w:rsidP="00944417">
            <w:r w:rsidRPr="00944417">
              <w:t>Daily refresh</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E0A9E13" w14:textId="77777777" w:rsidR="00944417" w:rsidRPr="00944417" w:rsidRDefault="00944417" w:rsidP="00944417">
            <w:r w:rsidRPr="00944417">
              <w:t>Layer 1</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85F18D1" w14:textId="77777777" w:rsidR="00944417" w:rsidRPr="00944417" w:rsidRDefault="00944417" w:rsidP="00944417">
            <w:r w:rsidRPr="00944417">
              <w:t>30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347E291" w14:textId="77777777" w:rsidR="00944417" w:rsidRPr="00944417" w:rsidRDefault="00944417" w:rsidP="00944417">
            <w:r w:rsidRPr="00944417">
              <w:t>Binary: HIGH / NORMAL</w:t>
            </w:r>
          </w:p>
        </w:tc>
      </w:tr>
      <w:tr w:rsidR="00944417" w:rsidRPr="00944417" w14:paraId="5BC405EC"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B437784" w14:textId="77777777" w:rsidR="00944417" w:rsidRPr="00944417" w:rsidRDefault="00944417" w:rsidP="00944417">
            <w:r w:rsidRPr="00944417">
              <w:t>BGP AS Reputation</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64CCB2F" w14:textId="77777777" w:rsidR="00944417" w:rsidRPr="00944417" w:rsidRDefault="00944417" w:rsidP="00944417">
            <w:proofErr w:type="spellStart"/>
            <w:r w:rsidRPr="00944417">
              <w:t>RouteViews</w:t>
            </w:r>
            <w:proofErr w:type="spellEnd"/>
            <w:r w:rsidRPr="00944417">
              <w:t xml:space="preserve">, RIPE RIS, </w:t>
            </w:r>
            <w:proofErr w:type="spellStart"/>
            <w:r w:rsidRPr="00944417">
              <w:t>Spamhaus</w:t>
            </w:r>
            <w:proofErr w:type="spellEnd"/>
            <w:r w:rsidRPr="00944417">
              <w:t xml:space="preserve"> ASN</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B1BA7CF" w14:textId="77777777" w:rsidR="00944417" w:rsidRPr="00944417" w:rsidRDefault="00944417" w:rsidP="00944417">
            <w:r w:rsidRPr="00944417">
              <w:t>15-minute snapshots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F0192F4" w14:textId="77777777" w:rsidR="00944417" w:rsidRPr="00944417" w:rsidRDefault="00944417" w:rsidP="00944417">
            <w:r w:rsidRPr="00944417">
              <w:t>Layer 1</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A6F83EB" w14:textId="77777777" w:rsidR="00944417" w:rsidRPr="00944417" w:rsidRDefault="00944417" w:rsidP="00944417">
            <w:r w:rsidRPr="00944417">
              <w:t>25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32489B6" w14:textId="77777777" w:rsidR="00944417" w:rsidRPr="00944417" w:rsidRDefault="00944417" w:rsidP="00944417">
            <w:r w:rsidRPr="00944417">
              <w:t>POOR / NEUTRAL / GOOD</w:t>
            </w:r>
          </w:p>
        </w:tc>
      </w:tr>
      <w:tr w:rsidR="00944417" w:rsidRPr="00944417" w14:paraId="0A2F86FA"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0A2423DA" w14:textId="77777777" w:rsidR="00944417" w:rsidRPr="00944417" w:rsidRDefault="00944417" w:rsidP="00944417">
            <w:r w:rsidRPr="00944417">
              <w:t>Fast-Flux Detection</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7801200" w14:textId="77777777" w:rsidR="00944417" w:rsidRPr="00944417" w:rsidRDefault="00944417" w:rsidP="00944417">
            <w:r w:rsidRPr="00944417">
              <w:t>DPDS DNS TTL + IP diversity monitor</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73F5F7D" w14:textId="77777777" w:rsidR="00944417" w:rsidRPr="00944417" w:rsidRDefault="00944417" w:rsidP="00944417">
            <w:r w:rsidRPr="00944417">
              <w:t>Continuous / per-query</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53F4847" w14:textId="77777777" w:rsidR="00944417" w:rsidRPr="00944417" w:rsidRDefault="00944417" w:rsidP="00944417">
            <w:r w:rsidRPr="00944417">
              <w:t>Layer 1</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7C4AE05" w14:textId="77777777" w:rsidR="00944417" w:rsidRPr="00944417" w:rsidRDefault="00944417" w:rsidP="00944417">
            <w:r w:rsidRPr="00944417">
              <w:t>35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F54FB0A" w14:textId="77777777" w:rsidR="00944417" w:rsidRPr="00944417" w:rsidRDefault="00944417" w:rsidP="00944417">
            <w:r w:rsidRPr="00944417">
              <w:t>TTL &lt; 60s + &gt;5 distinct IPs in 24h</w:t>
            </w:r>
          </w:p>
        </w:tc>
      </w:tr>
      <w:tr w:rsidR="00944417" w:rsidRPr="00944417" w14:paraId="1B3A33DF"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C59DE37" w14:textId="77777777" w:rsidR="00944417" w:rsidRPr="00944417" w:rsidRDefault="00944417" w:rsidP="00944417">
            <w:r w:rsidRPr="00944417">
              <w:t>MX + DMARC Absence</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EAEC310" w14:textId="77777777" w:rsidR="00944417" w:rsidRPr="00944417" w:rsidRDefault="00944417" w:rsidP="00944417">
            <w:r w:rsidRPr="00944417">
              <w:t>DNS MX / TXT query</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17E29E9" w14:textId="77777777" w:rsidR="00944417" w:rsidRPr="00944417" w:rsidRDefault="00944417" w:rsidP="00944417">
            <w:r w:rsidRPr="00944417">
              <w:t>Per-query, cached 1h</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01A951B" w14:textId="77777777" w:rsidR="00944417" w:rsidRPr="00944417" w:rsidRDefault="00944417" w:rsidP="00944417">
            <w:r w:rsidRPr="00944417">
              <w:t>Layer 1</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6D6EEE6" w14:textId="77777777" w:rsidR="00944417" w:rsidRPr="00944417" w:rsidRDefault="00944417" w:rsidP="00944417">
            <w:r w:rsidRPr="00944417">
              <w:t>15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E97A8F8" w14:textId="77777777" w:rsidR="00944417" w:rsidRPr="00944417" w:rsidRDefault="00944417" w:rsidP="00944417">
            <w:r w:rsidRPr="00944417">
              <w:t>Both must be absent to score</w:t>
            </w:r>
          </w:p>
        </w:tc>
      </w:tr>
      <w:tr w:rsidR="00944417" w:rsidRPr="00944417" w14:paraId="0584F107"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2E4BC91" w14:textId="77777777" w:rsidR="00944417" w:rsidRPr="00944417" w:rsidRDefault="00944417" w:rsidP="00944417">
            <w:r w:rsidRPr="00944417">
              <w:t>Certificate Age</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C22D640" w14:textId="77777777" w:rsidR="00944417" w:rsidRPr="00944417" w:rsidRDefault="00944417" w:rsidP="00944417">
            <w:r w:rsidRPr="00944417">
              <w:t>CT Logs (crt.sh, Google Argon)</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F822B58" w14:textId="77777777" w:rsidR="00944417" w:rsidRPr="00944417" w:rsidRDefault="00944417" w:rsidP="00944417">
            <w:r w:rsidRPr="00944417">
              <w:t>Real-time stream</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5FC59D7E" w14:textId="77777777" w:rsidR="00944417" w:rsidRPr="00944417" w:rsidRDefault="00944417" w:rsidP="00944417">
            <w:r w:rsidRPr="00944417">
              <w:t>Layer 2</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B37D266" w14:textId="77777777" w:rsidR="00944417" w:rsidRPr="00944417" w:rsidRDefault="00944417" w:rsidP="00944417">
            <w:r w:rsidRPr="00944417">
              <w:t>20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78F74E9" w14:textId="77777777" w:rsidR="00944417" w:rsidRPr="00944417" w:rsidRDefault="00944417" w:rsidP="00944417">
            <w:r w:rsidRPr="00944417">
              <w:t xml:space="preserve">Age in hours from </w:t>
            </w:r>
            <w:proofErr w:type="spellStart"/>
            <w:r w:rsidRPr="00944417">
              <w:t>notBefore</w:t>
            </w:r>
            <w:proofErr w:type="spellEnd"/>
            <w:r w:rsidRPr="00944417">
              <w:t xml:space="preserve"> field</w:t>
            </w:r>
          </w:p>
        </w:tc>
      </w:tr>
      <w:tr w:rsidR="00944417" w:rsidRPr="00944417" w14:paraId="589084CF"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81F5FF9" w14:textId="77777777" w:rsidR="00944417" w:rsidRPr="00944417" w:rsidRDefault="00944417" w:rsidP="00944417">
            <w:r w:rsidRPr="00944417">
              <w:lastRenderedPageBreak/>
              <w:t>Free CA + NRD Combination</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6B1C9C5" w14:textId="77777777" w:rsidR="00944417" w:rsidRPr="00944417" w:rsidRDefault="00944417" w:rsidP="00944417">
            <w:r w:rsidRPr="00944417">
              <w:t>CT Log issuer field + RDAP age</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2D965D24" w14:textId="77777777" w:rsidR="00944417" w:rsidRPr="00944417" w:rsidRDefault="00944417" w:rsidP="00944417">
            <w:r w:rsidRPr="00944417">
              <w:t>Real-time stream</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C7FE7FF" w14:textId="77777777" w:rsidR="00944417" w:rsidRPr="00944417" w:rsidRDefault="00944417" w:rsidP="00944417">
            <w:r w:rsidRPr="00944417">
              <w:t>Layer 2</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1F40B23" w14:textId="77777777" w:rsidR="00944417" w:rsidRPr="00944417" w:rsidRDefault="00944417" w:rsidP="00944417">
            <w:r w:rsidRPr="00944417">
              <w:t>15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A5C0DF7" w14:textId="77777777" w:rsidR="00944417" w:rsidRPr="00944417" w:rsidRDefault="00944417" w:rsidP="00944417">
            <w:r w:rsidRPr="00944417">
              <w:t xml:space="preserve">Issuer: Let's Encrypt, </w:t>
            </w:r>
            <w:proofErr w:type="spellStart"/>
            <w:r w:rsidRPr="00944417">
              <w:t>ZeroSSL</w:t>
            </w:r>
            <w:proofErr w:type="spellEnd"/>
            <w:r w:rsidRPr="00944417">
              <w:t xml:space="preserve">, </w:t>
            </w:r>
            <w:proofErr w:type="spellStart"/>
            <w:r w:rsidRPr="00944417">
              <w:t>Buypass</w:t>
            </w:r>
            <w:proofErr w:type="spellEnd"/>
          </w:p>
        </w:tc>
      </w:tr>
      <w:tr w:rsidR="00944417" w:rsidRPr="00944417" w14:paraId="464D528A"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B43EF5D" w14:textId="77777777" w:rsidR="00944417" w:rsidRPr="00944417" w:rsidRDefault="00944417" w:rsidP="00944417">
            <w:r w:rsidRPr="00944417">
              <w:t>CT Log History Depth</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842876C" w14:textId="77777777" w:rsidR="00944417" w:rsidRPr="00944417" w:rsidRDefault="00944417" w:rsidP="00944417">
            <w:r w:rsidRPr="00944417">
              <w:t>crt.sh historical cert count</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B51FC65" w14:textId="77777777" w:rsidR="00944417" w:rsidRPr="00944417" w:rsidRDefault="00944417" w:rsidP="00944417">
            <w:r w:rsidRPr="00944417">
              <w:t>Daily refresh for cached domains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34C9771" w14:textId="77777777" w:rsidR="00944417" w:rsidRPr="00944417" w:rsidRDefault="00944417" w:rsidP="00944417">
            <w:r w:rsidRPr="00944417">
              <w:t>Layer 2</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C5AA17D" w14:textId="77777777" w:rsidR="00944417" w:rsidRPr="00944417" w:rsidRDefault="00944417" w:rsidP="00944417">
            <w:r w:rsidRPr="00944417">
              <w:t>10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BF237A3" w14:textId="77777777" w:rsidR="00944417" w:rsidRPr="00944417" w:rsidRDefault="00944417" w:rsidP="00944417">
            <w:r w:rsidRPr="00944417">
              <w:t>&lt;= 1 cert in history = sparse</w:t>
            </w:r>
          </w:p>
        </w:tc>
      </w:tr>
      <w:tr w:rsidR="00944417" w:rsidRPr="00944417" w14:paraId="373645CB"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F644862" w14:textId="77777777" w:rsidR="00944417" w:rsidRPr="00944417" w:rsidRDefault="00944417" w:rsidP="00944417">
            <w:r w:rsidRPr="00944417">
              <w:t>Visual Perceptual Hash Match</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5399FAE" w14:textId="77777777" w:rsidR="00944417" w:rsidRPr="00944417" w:rsidRDefault="00944417" w:rsidP="00944417">
            <w:r w:rsidRPr="00944417">
              <w:t>DPDS Brand Registry (Top 500)</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EAFCC5F" w14:textId="77777777" w:rsidR="00944417" w:rsidRPr="00944417" w:rsidRDefault="00944417" w:rsidP="00944417">
            <w:r w:rsidRPr="00944417">
              <w:t>Monthly brand hash refresh</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9404382" w14:textId="77777777" w:rsidR="00944417" w:rsidRPr="00944417" w:rsidRDefault="00944417" w:rsidP="00944417">
            <w:r w:rsidRPr="00944417">
              <w:t>Layer 3</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16ABAC0" w14:textId="77777777" w:rsidR="00944417" w:rsidRPr="00944417" w:rsidRDefault="00944417" w:rsidP="00944417">
            <w:r w:rsidRPr="00944417">
              <w:t>50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68B4080" w14:textId="77777777" w:rsidR="00944417" w:rsidRPr="00944417" w:rsidRDefault="00944417" w:rsidP="00944417">
            <w:proofErr w:type="spellStart"/>
            <w:r w:rsidRPr="00944417">
              <w:t>pHash</w:t>
            </w:r>
            <w:proofErr w:type="spellEnd"/>
            <w:r w:rsidRPr="00944417">
              <w:t xml:space="preserve"> distance threshold &lt; 12 bits</w:t>
            </w:r>
          </w:p>
        </w:tc>
      </w:tr>
      <w:tr w:rsidR="00944417" w:rsidRPr="00944417" w14:paraId="4421FE3B"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82047AD" w14:textId="77777777" w:rsidR="00944417" w:rsidRPr="00944417" w:rsidRDefault="00944417" w:rsidP="00944417">
            <w:r w:rsidRPr="00944417">
              <w:t>Form Action External Domain</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96A83E6" w14:textId="77777777" w:rsidR="00944417" w:rsidRPr="00944417" w:rsidRDefault="00944417" w:rsidP="00944417">
            <w:r w:rsidRPr="00944417">
              <w:t>Browser DOM inspection</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652F668" w14:textId="77777777" w:rsidR="00944417" w:rsidRPr="00944417" w:rsidRDefault="00944417" w:rsidP="00944417">
            <w:r w:rsidRPr="00944417">
              <w:t>Per-page-load</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07C3C42F" w14:textId="77777777" w:rsidR="00944417" w:rsidRPr="00944417" w:rsidRDefault="00944417" w:rsidP="00944417">
            <w:r w:rsidRPr="00944417">
              <w:t>Layer 3</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7C49EEBA" w14:textId="77777777" w:rsidR="00944417" w:rsidRPr="00944417" w:rsidRDefault="00944417" w:rsidP="00944417">
            <w:r w:rsidRPr="00944417">
              <w:t>25 pts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B58437E" w14:textId="77777777" w:rsidR="00944417" w:rsidRPr="00944417" w:rsidRDefault="00944417" w:rsidP="00944417">
            <w:r w:rsidRPr="00944417">
              <w:t xml:space="preserve">action </w:t>
            </w:r>
            <w:proofErr w:type="gramStart"/>
            <w:r w:rsidRPr="00944417">
              <w:t>domain !</w:t>
            </w:r>
            <w:proofErr w:type="gramEnd"/>
            <w:r w:rsidRPr="00944417">
              <w:t>= host domain</w:t>
            </w:r>
          </w:p>
        </w:tc>
      </w:tr>
      <w:tr w:rsidR="00944417" w:rsidRPr="00944417" w14:paraId="1598D618"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672305E2" w14:textId="77777777" w:rsidR="00944417" w:rsidRPr="00944417" w:rsidRDefault="00944417" w:rsidP="00944417">
            <w:r w:rsidRPr="00944417">
              <w:t>Redirect Chain Length</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5A590E2" w14:textId="77777777" w:rsidR="00944417" w:rsidRPr="00944417" w:rsidRDefault="00944417" w:rsidP="00944417">
            <w:r w:rsidRPr="00944417">
              <w:t>Browser navigation events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BB40983" w14:textId="77777777" w:rsidR="00944417" w:rsidRPr="00944417" w:rsidRDefault="00944417" w:rsidP="00944417">
            <w:r w:rsidRPr="00944417">
              <w:t>Per-navigation</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4DDD782" w14:textId="77777777" w:rsidR="00944417" w:rsidRPr="00944417" w:rsidRDefault="00944417" w:rsidP="00944417">
            <w:r w:rsidRPr="00944417">
              <w:t>Layer 3</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DA165E1" w14:textId="77777777" w:rsidR="00944417" w:rsidRPr="00944417" w:rsidRDefault="00944417" w:rsidP="00944417">
            <w:r w:rsidRPr="00944417">
              <w:t>15 pts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3CE1F71" w14:textId="77777777" w:rsidR="00944417" w:rsidRPr="00944417" w:rsidRDefault="00944417" w:rsidP="00944417">
            <w:r w:rsidRPr="00944417">
              <w:t>Chain &gt; 2 hops triggers score</w:t>
            </w:r>
          </w:p>
        </w:tc>
      </w:tr>
    </w:tbl>
    <w:p w14:paraId="235A185C" w14:textId="77777777" w:rsidR="00944417" w:rsidRPr="00944417" w:rsidRDefault="00944417" w:rsidP="00944417">
      <w:pPr>
        <w:rPr>
          <w:b/>
          <w:bCs/>
        </w:rPr>
      </w:pPr>
      <w:r w:rsidRPr="00944417">
        <w:rPr>
          <w:b/>
          <w:bCs/>
        </w:rPr>
        <w:t>Appendix B — Regulatory Compliance Checklist</w:t>
      </w:r>
    </w:p>
    <w:p w14:paraId="52653964" w14:textId="77777777" w:rsidR="00944417" w:rsidRPr="00944417" w:rsidRDefault="00944417" w:rsidP="00944417">
      <w:r w:rsidRPr="00944417">
        <w:t>The following checklist supports security teams in documenting DPDS deployment against applicable regulatory frameworks.</w:t>
      </w:r>
    </w:p>
    <w:p w14:paraId="1057A578" w14:textId="77777777" w:rsidR="00944417" w:rsidRPr="00944417" w:rsidRDefault="00944417" w:rsidP="00944417">
      <w:pPr>
        <w:rPr>
          <w:b/>
          <w:bCs/>
        </w:rPr>
      </w:pPr>
      <w:r w:rsidRPr="00944417">
        <w:rPr>
          <w:b/>
          <w:bCs/>
        </w:rPr>
        <w:t>GDPR (Regulation 2016/679)</w:t>
      </w:r>
    </w:p>
    <w:p w14:paraId="0D73B4E7" w14:textId="77777777" w:rsidR="00944417" w:rsidRPr="00944417" w:rsidRDefault="00944417" w:rsidP="00944417">
      <w:pPr>
        <w:numPr>
          <w:ilvl w:val="0"/>
          <w:numId w:val="9"/>
        </w:numPr>
      </w:pPr>
      <w:r w:rsidRPr="00944417">
        <w:t>DPDS Provenance Signal Database stores only domain-level metadata — no personal data as defined by Article 4(1)</w:t>
      </w:r>
    </w:p>
    <w:p w14:paraId="2AEFC043" w14:textId="77777777" w:rsidR="00944417" w:rsidRPr="00944417" w:rsidRDefault="00944417" w:rsidP="00944417">
      <w:pPr>
        <w:numPr>
          <w:ilvl w:val="0"/>
          <w:numId w:val="9"/>
        </w:numPr>
      </w:pPr>
      <w:r w:rsidRPr="00944417">
        <w:lastRenderedPageBreak/>
        <w:t>DNS query aggregation uses domain-level hashing with rotating daily salts (data minimization, Art. 5(1)(c))</w:t>
      </w:r>
    </w:p>
    <w:p w14:paraId="4AAF829C" w14:textId="77777777" w:rsidR="00944417" w:rsidRPr="00944417" w:rsidRDefault="00944417" w:rsidP="00944417">
      <w:pPr>
        <w:numPr>
          <w:ilvl w:val="0"/>
          <w:numId w:val="9"/>
        </w:numPr>
      </w:pPr>
      <w:r w:rsidRPr="00944417">
        <w:t>No user browsing history or query source IPs retained beyond session scope</w:t>
      </w:r>
    </w:p>
    <w:p w14:paraId="4A328452" w14:textId="77777777" w:rsidR="00944417" w:rsidRPr="00944417" w:rsidRDefault="00944417" w:rsidP="00944417">
      <w:pPr>
        <w:numPr>
          <w:ilvl w:val="0"/>
          <w:numId w:val="9"/>
        </w:numPr>
      </w:pPr>
      <w:r w:rsidRPr="00944417">
        <w:t>Data processing documented in Records of Processing Activities (ROPA) as security infrastructure processing</w:t>
      </w:r>
    </w:p>
    <w:p w14:paraId="0F0B1BFA" w14:textId="77777777" w:rsidR="00944417" w:rsidRPr="00944417" w:rsidRDefault="00944417" w:rsidP="00944417">
      <w:pPr>
        <w:numPr>
          <w:ilvl w:val="0"/>
          <w:numId w:val="9"/>
        </w:numPr>
      </w:pPr>
      <w:r w:rsidRPr="00944417">
        <w:t>DPDS processing assessed in DPIA as presenting no high risk to data subject rights</w:t>
      </w:r>
    </w:p>
    <w:p w14:paraId="383D05A9" w14:textId="77777777" w:rsidR="00944417" w:rsidRPr="00944417" w:rsidRDefault="00944417" w:rsidP="00944417">
      <w:pPr>
        <w:rPr>
          <w:b/>
          <w:bCs/>
        </w:rPr>
      </w:pPr>
      <w:r w:rsidRPr="00944417">
        <w:rPr>
          <w:b/>
          <w:bCs/>
        </w:rPr>
        <w:t>NIS2 Directive (2022/2555/EU)</w:t>
      </w:r>
    </w:p>
    <w:p w14:paraId="180EF4F2" w14:textId="77777777" w:rsidR="00944417" w:rsidRPr="00944417" w:rsidRDefault="00944417" w:rsidP="00944417">
      <w:pPr>
        <w:numPr>
          <w:ilvl w:val="0"/>
          <w:numId w:val="10"/>
        </w:numPr>
      </w:pPr>
      <w:r w:rsidRPr="00944417">
        <w:t>DPDS documented as an "appropriate technical measure" under Article 21</w:t>
      </w:r>
    </w:p>
    <w:p w14:paraId="10D7A582" w14:textId="77777777" w:rsidR="00944417" w:rsidRPr="00944417" w:rsidRDefault="00944417" w:rsidP="00944417">
      <w:pPr>
        <w:numPr>
          <w:ilvl w:val="0"/>
          <w:numId w:val="10"/>
        </w:numPr>
      </w:pPr>
      <w:r w:rsidRPr="00944417">
        <w:t>DPDS detection event logs configured to support 24-hour early warning notification capability</w:t>
      </w:r>
    </w:p>
    <w:p w14:paraId="3BF52B8B" w14:textId="77777777" w:rsidR="00944417" w:rsidRPr="00944417" w:rsidRDefault="00944417" w:rsidP="00944417">
      <w:pPr>
        <w:numPr>
          <w:ilvl w:val="0"/>
          <w:numId w:val="10"/>
        </w:numPr>
      </w:pPr>
      <w:r w:rsidRPr="00944417">
        <w:t>DPDS detection event logs configured to support 72-hour incident notification documentation</w:t>
      </w:r>
    </w:p>
    <w:p w14:paraId="479439A1" w14:textId="77777777" w:rsidR="00944417" w:rsidRPr="00944417" w:rsidRDefault="00944417" w:rsidP="00944417">
      <w:pPr>
        <w:numPr>
          <w:ilvl w:val="0"/>
          <w:numId w:val="10"/>
        </w:numPr>
      </w:pPr>
      <w:r w:rsidRPr="00944417">
        <w:t>Management briefed on DPDS architecture and effectiveness metrics (Article 20 accountability)</w:t>
      </w:r>
    </w:p>
    <w:p w14:paraId="1C73AFEE" w14:textId="77777777" w:rsidR="00944417" w:rsidRPr="00944417" w:rsidRDefault="00944417" w:rsidP="00944417">
      <w:pPr>
        <w:numPr>
          <w:ilvl w:val="0"/>
          <w:numId w:val="10"/>
        </w:numPr>
      </w:pPr>
      <w:r w:rsidRPr="00944417">
        <w:t>Quarterly red-team exercises documented and results reviewed by management</w:t>
      </w:r>
    </w:p>
    <w:p w14:paraId="1D30FA28" w14:textId="77777777" w:rsidR="00944417" w:rsidRPr="00944417" w:rsidRDefault="00944417" w:rsidP="00944417">
      <w:pPr>
        <w:numPr>
          <w:ilvl w:val="0"/>
          <w:numId w:val="10"/>
        </w:numPr>
      </w:pPr>
      <w:r w:rsidRPr="00944417">
        <w:t>DPDS included in annual cybersecurity risk management documentation</w:t>
      </w:r>
    </w:p>
    <w:p w14:paraId="7AF988F3" w14:textId="77777777" w:rsidR="00944417" w:rsidRPr="00944417" w:rsidRDefault="00944417" w:rsidP="00944417">
      <w:pPr>
        <w:rPr>
          <w:b/>
          <w:bCs/>
        </w:rPr>
      </w:pPr>
      <w:r w:rsidRPr="00944417">
        <w:rPr>
          <w:b/>
          <w:bCs/>
        </w:rPr>
        <w:t>DORA (Regulation 2022/2554)</w:t>
      </w:r>
    </w:p>
    <w:p w14:paraId="5207C9DD" w14:textId="77777777" w:rsidR="00944417" w:rsidRPr="00944417" w:rsidRDefault="00944417" w:rsidP="00944417">
      <w:pPr>
        <w:numPr>
          <w:ilvl w:val="0"/>
          <w:numId w:val="11"/>
        </w:numPr>
      </w:pPr>
      <w:r w:rsidRPr="00944417">
        <w:t>CT log monitoring integrated with ICT anomaly detection pipeline (Chapter II)</w:t>
      </w:r>
    </w:p>
    <w:p w14:paraId="0FD7F93B" w14:textId="77777777" w:rsidR="00944417" w:rsidRPr="00944417" w:rsidRDefault="00944417" w:rsidP="00944417">
      <w:pPr>
        <w:numPr>
          <w:ilvl w:val="0"/>
          <w:numId w:val="11"/>
        </w:numPr>
      </w:pPr>
      <w:r w:rsidRPr="00944417">
        <w:t>DPDS detection events integrated with SIEM for DORA-compliant audit trail</w:t>
      </w:r>
    </w:p>
    <w:p w14:paraId="6B810D05" w14:textId="77777777" w:rsidR="00944417" w:rsidRPr="00944417" w:rsidRDefault="00944417" w:rsidP="00944417">
      <w:pPr>
        <w:numPr>
          <w:ilvl w:val="0"/>
          <w:numId w:val="11"/>
        </w:numPr>
      </w:pPr>
      <w:r w:rsidRPr="00944417">
        <w:t>DPDS included in ICT risk management framework documentation</w:t>
      </w:r>
    </w:p>
    <w:p w14:paraId="50DD68AF" w14:textId="77777777" w:rsidR="00944417" w:rsidRPr="00944417" w:rsidRDefault="00944417" w:rsidP="00944417">
      <w:pPr>
        <w:numPr>
          <w:ilvl w:val="0"/>
          <w:numId w:val="11"/>
        </w:numPr>
      </w:pPr>
      <w:r w:rsidRPr="00944417">
        <w:t>Third-party data sources (</w:t>
      </w:r>
      <w:proofErr w:type="spellStart"/>
      <w:r w:rsidRPr="00944417">
        <w:t>Spamhaus</w:t>
      </w:r>
      <w:proofErr w:type="spellEnd"/>
      <w:r w:rsidRPr="00944417">
        <w:t xml:space="preserve">, </w:t>
      </w:r>
      <w:proofErr w:type="spellStart"/>
      <w:r w:rsidRPr="00944417">
        <w:t>RouteViews</w:t>
      </w:r>
      <w:proofErr w:type="spellEnd"/>
      <w:r w:rsidRPr="00944417">
        <w:t>, crt.sh) assessed in ICT third-party risk register</w:t>
      </w:r>
    </w:p>
    <w:p w14:paraId="5905E2C1" w14:textId="77777777" w:rsidR="00944417" w:rsidRPr="00944417" w:rsidRDefault="00944417" w:rsidP="00944417">
      <w:pPr>
        <w:numPr>
          <w:ilvl w:val="0"/>
          <w:numId w:val="11"/>
        </w:numPr>
      </w:pPr>
      <w:r w:rsidRPr="00944417">
        <w:t>DPDS operational resilience tested in annual DORA resilience testing program</w:t>
      </w:r>
    </w:p>
    <w:p w14:paraId="51D8F681" w14:textId="77777777" w:rsidR="00944417" w:rsidRPr="00944417" w:rsidRDefault="00944417" w:rsidP="00944417">
      <w:pPr>
        <w:rPr>
          <w:b/>
          <w:bCs/>
        </w:rPr>
      </w:pPr>
      <w:r w:rsidRPr="00944417">
        <w:rPr>
          <w:b/>
          <w:bCs/>
        </w:rPr>
        <w:t>PCI DSS v4.0</w:t>
      </w:r>
    </w:p>
    <w:p w14:paraId="0B759E64" w14:textId="77777777" w:rsidR="00944417" w:rsidRPr="00944417" w:rsidRDefault="00944417" w:rsidP="00944417">
      <w:pPr>
        <w:numPr>
          <w:ilvl w:val="0"/>
          <w:numId w:val="12"/>
        </w:numPr>
      </w:pPr>
      <w:r w:rsidRPr="00944417">
        <w:t>DPDS deployed as anti-phishing mechanism satisfying Requirement 10.4.1.1</w:t>
      </w:r>
    </w:p>
    <w:p w14:paraId="3A4A088B" w14:textId="77777777" w:rsidR="00944417" w:rsidRPr="00944417" w:rsidRDefault="00944417" w:rsidP="00944417">
      <w:pPr>
        <w:numPr>
          <w:ilvl w:val="0"/>
          <w:numId w:val="12"/>
        </w:numPr>
      </w:pPr>
      <w:r w:rsidRPr="00944417">
        <w:t>Browser extension deployed via MDM to all endpoints with access to cardholder data environment</w:t>
      </w:r>
    </w:p>
    <w:p w14:paraId="45368866" w14:textId="77777777" w:rsidR="00944417" w:rsidRPr="00944417" w:rsidRDefault="00944417" w:rsidP="00944417">
      <w:pPr>
        <w:numPr>
          <w:ilvl w:val="0"/>
          <w:numId w:val="12"/>
        </w:numPr>
      </w:pPr>
      <w:r w:rsidRPr="00944417">
        <w:lastRenderedPageBreak/>
        <w:t>DPDS detection logs retained per Requirement 10.7 log retention policy (minimum 12 months)</w:t>
      </w:r>
    </w:p>
    <w:p w14:paraId="581B8AF8" w14:textId="77777777" w:rsidR="00944417" w:rsidRPr="00944417" w:rsidRDefault="00944417" w:rsidP="00944417">
      <w:pPr>
        <w:numPr>
          <w:ilvl w:val="0"/>
          <w:numId w:val="12"/>
        </w:numPr>
      </w:pPr>
      <w:r w:rsidRPr="00944417">
        <w:t>DPDS configuration and effectiveness documented for QSA review</w:t>
      </w:r>
    </w:p>
    <w:p w14:paraId="33AF24BC" w14:textId="77777777" w:rsidR="00944417" w:rsidRPr="00944417" w:rsidRDefault="00944417" w:rsidP="00944417">
      <w:pPr>
        <w:numPr>
          <w:ilvl w:val="0"/>
          <w:numId w:val="12"/>
        </w:numPr>
      </w:pPr>
      <w:r w:rsidRPr="00944417">
        <w:t>Annual review of brand hash registry and scoring threshold calibration</w:t>
      </w:r>
    </w:p>
    <w:p w14:paraId="61211590" w14:textId="77777777" w:rsidR="00944417" w:rsidRPr="00944417" w:rsidRDefault="00944417" w:rsidP="00944417">
      <w:pPr>
        <w:rPr>
          <w:b/>
          <w:bCs/>
        </w:rPr>
      </w:pPr>
      <w:r w:rsidRPr="00944417">
        <w:rPr>
          <w:b/>
          <w:bCs/>
        </w:rPr>
        <w:t>Appendix C — Glossary of Terms</w:t>
      </w:r>
    </w:p>
    <w:tbl>
      <w:tblPr>
        <w:tblW w:w="6770" w:type="dxa"/>
        <w:tblCellMar>
          <w:top w:w="15" w:type="dxa"/>
          <w:left w:w="15" w:type="dxa"/>
          <w:bottom w:w="15" w:type="dxa"/>
          <w:right w:w="15" w:type="dxa"/>
        </w:tblCellMar>
        <w:tblLook w:val="04A0" w:firstRow="1" w:lastRow="0" w:firstColumn="1" w:lastColumn="0" w:noHBand="0" w:noVBand="1"/>
      </w:tblPr>
      <w:tblGrid>
        <w:gridCol w:w="1531"/>
        <w:gridCol w:w="5239"/>
      </w:tblGrid>
      <w:tr w:rsidR="00944417" w:rsidRPr="00944417" w14:paraId="7DE7F9E9" w14:textId="77777777">
        <w:trPr>
          <w:tblHeader/>
        </w:trPr>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4D452A46" w14:textId="77777777" w:rsidR="00944417" w:rsidRPr="00944417" w:rsidRDefault="00944417" w:rsidP="00944417">
            <w:pPr>
              <w:rPr>
                <w:b/>
                <w:bCs/>
              </w:rPr>
            </w:pPr>
            <w:r w:rsidRPr="00944417">
              <w:rPr>
                <w:b/>
                <w:bCs/>
              </w:rPr>
              <w:t>Term</w:t>
            </w:r>
          </w:p>
        </w:tc>
        <w:tc>
          <w:tcPr>
            <w:tcW w:w="0" w:type="auto"/>
            <w:tcBorders>
              <w:top w:val="single" w:sz="6" w:space="0" w:color="AAAAAA"/>
              <w:left w:val="single" w:sz="6" w:space="0" w:color="AAAAAA"/>
              <w:bottom w:val="single" w:sz="6" w:space="0" w:color="AAAAAA"/>
              <w:right w:val="single" w:sz="6" w:space="0" w:color="AAAAAA"/>
            </w:tcBorders>
            <w:shd w:val="clear" w:color="auto" w:fill="1B3A6B"/>
            <w:tcMar>
              <w:top w:w="90" w:type="dxa"/>
              <w:left w:w="120" w:type="dxa"/>
              <w:bottom w:w="90" w:type="dxa"/>
              <w:right w:w="120" w:type="dxa"/>
            </w:tcMar>
            <w:hideMark/>
          </w:tcPr>
          <w:p w14:paraId="7173AE05" w14:textId="77777777" w:rsidR="00944417" w:rsidRPr="00944417" w:rsidRDefault="00944417" w:rsidP="00944417">
            <w:pPr>
              <w:rPr>
                <w:b/>
                <w:bCs/>
              </w:rPr>
            </w:pPr>
            <w:r w:rsidRPr="00944417">
              <w:rPr>
                <w:b/>
                <w:bCs/>
              </w:rPr>
              <w:t>Definition</w:t>
            </w:r>
          </w:p>
        </w:tc>
      </w:tr>
      <w:tr w:rsidR="00944417" w:rsidRPr="00944417" w14:paraId="1FD18601"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76B68D7" w14:textId="77777777" w:rsidR="00944417" w:rsidRPr="00944417" w:rsidRDefault="00944417" w:rsidP="00944417">
            <w:r w:rsidRPr="00944417">
              <w:rPr>
                <w:b/>
                <w:bCs/>
              </w:rPr>
              <w:t>AS / ASN</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7EA1CA0E" w14:textId="77777777" w:rsidR="00944417" w:rsidRPr="00944417" w:rsidRDefault="00944417" w:rsidP="00944417">
            <w:r w:rsidRPr="00944417">
              <w:t>Autonomous System / Autonomous System Number. A collection of IP prefixes under the control of a single network operator, identified by a unique ASN assigned by regional internet registries. BGP routing operates between Autonomous Systems.</w:t>
            </w:r>
          </w:p>
        </w:tc>
      </w:tr>
      <w:tr w:rsidR="00944417" w:rsidRPr="00944417" w14:paraId="67C214D2"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40EA536" w14:textId="77777777" w:rsidR="00944417" w:rsidRPr="00944417" w:rsidRDefault="00944417" w:rsidP="00944417">
            <w:r w:rsidRPr="00944417">
              <w:rPr>
                <w:b/>
                <w:bCs/>
              </w:rPr>
              <w:t>BGP</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00E4E216" w14:textId="77777777" w:rsidR="00944417" w:rsidRPr="00944417" w:rsidRDefault="00944417" w:rsidP="00944417">
            <w:r w:rsidRPr="00944417">
              <w:t>Border Gateway Protocol. The inter-domain routing protocol of the internet, responsible for exchanging routing information between Autonomous Systems. BGP route announcement age is a core DPDS provenance signal.</w:t>
            </w:r>
          </w:p>
        </w:tc>
      </w:tr>
      <w:tr w:rsidR="00944417" w:rsidRPr="00944417" w14:paraId="5401DA96"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BA5AA4A" w14:textId="77777777" w:rsidR="00944417" w:rsidRPr="00944417" w:rsidRDefault="00944417" w:rsidP="00944417">
            <w:r w:rsidRPr="00944417">
              <w:rPr>
                <w:b/>
                <w:bCs/>
              </w:rPr>
              <w:t>CT Logs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3D828A56" w14:textId="77777777" w:rsidR="00944417" w:rsidRPr="00944417" w:rsidRDefault="00944417" w:rsidP="00944417">
            <w:r w:rsidRPr="00944417">
              <w:t>Certificate Transparency Logs. Publicly accessible, append-only, cryptographically auditable logs of all TLS certificates issued by participating Certificate Authorities, defined by RFC 6962. DPDS uses CT logs to detect recently issued certificates on newly registered domains.</w:t>
            </w:r>
          </w:p>
        </w:tc>
      </w:tr>
      <w:tr w:rsidR="00944417" w:rsidRPr="00944417" w14:paraId="04EB32D9"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62B820F" w14:textId="77777777" w:rsidR="00944417" w:rsidRPr="00944417" w:rsidRDefault="00944417" w:rsidP="00944417">
            <w:r w:rsidRPr="00944417">
              <w:rPr>
                <w:b/>
                <w:bCs/>
              </w:rPr>
              <w:t>DPDS</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E2963EC" w14:textId="77777777" w:rsidR="00944417" w:rsidRPr="00944417" w:rsidRDefault="00944417" w:rsidP="00944417">
            <w:r w:rsidRPr="00944417">
              <w:t>Deterministic Phishing Detection System. The three-layer defense architecture proposed in this paper, comprising DNS resolver (Layer 1), TLS/certificate (Layer 2), and HTTP/DOM (Layer 3) inspection stages, grounded in unforgeable network provenance signals.</w:t>
            </w:r>
          </w:p>
        </w:tc>
      </w:tr>
      <w:tr w:rsidR="00944417" w:rsidRPr="00944417" w14:paraId="2E4ED808"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4E0A67B4" w14:textId="77777777" w:rsidR="00944417" w:rsidRPr="00944417" w:rsidRDefault="00944417" w:rsidP="00944417">
            <w:r w:rsidRPr="00944417">
              <w:rPr>
                <w:b/>
                <w:bCs/>
              </w:rPr>
              <w:lastRenderedPageBreak/>
              <w:t>Fast-Flux DNS</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0393910" w14:textId="77777777" w:rsidR="00944417" w:rsidRPr="00944417" w:rsidRDefault="00944417" w:rsidP="00944417">
            <w:r w:rsidRPr="00944417">
              <w:t>A technique used by criminal operators to rapidly rotate the IP addresses associated with a domain name through short-TTL DNS records, cycling among a large pool of compromised hosts to defeat IP-based blocking and complicate infrastructure attribution and takedown.</w:t>
            </w:r>
          </w:p>
        </w:tc>
      </w:tr>
      <w:tr w:rsidR="00944417" w:rsidRPr="00944417" w14:paraId="7CC7B492"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1C26DBF" w14:textId="77777777" w:rsidR="00944417" w:rsidRPr="00944417" w:rsidRDefault="00944417" w:rsidP="00944417">
            <w:r w:rsidRPr="00944417">
              <w:rPr>
                <w:b/>
                <w:bCs/>
              </w:rPr>
              <w:t>NRD</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3AF8FB26" w14:textId="77777777" w:rsidR="00944417" w:rsidRPr="00944417" w:rsidRDefault="00944417" w:rsidP="00944417">
            <w:r w:rsidRPr="00944417">
              <w:t>Newly Registered Domain. A domain name registered within a defined recent time window — commonly 1 day, 7 days, or 30 days — used as a primary risk signal in phishing detection, given that over 72% of phishing domains are observed in use within 30 days of registration.</w:t>
            </w:r>
          </w:p>
        </w:tc>
      </w:tr>
      <w:tr w:rsidR="00944417" w:rsidRPr="00944417" w14:paraId="56C14845"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4674817" w14:textId="77777777" w:rsidR="00944417" w:rsidRPr="00944417" w:rsidRDefault="00944417" w:rsidP="00944417">
            <w:proofErr w:type="spellStart"/>
            <w:r w:rsidRPr="00944417">
              <w:rPr>
                <w:b/>
                <w:bCs/>
              </w:rPr>
              <w:t>PhaaS</w:t>
            </w:r>
            <w:proofErr w:type="spellEnd"/>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5945685B" w14:textId="77777777" w:rsidR="00944417" w:rsidRPr="00944417" w:rsidRDefault="00944417" w:rsidP="00944417">
            <w:r w:rsidRPr="00944417">
              <w:t>Phishing-as-a-Service. A criminal business model in which operators provide hosted phishing infrastructure, pre-built kits, automated credential collection, and customer dashboards to non-technical buyers via subscription, dramatically lowering the barrier to conducting phishing campaigns.</w:t>
            </w:r>
          </w:p>
        </w:tc>
      </w:tr>
      <w:tr w:rsidR="00944417" w:rsidRPr="00944417" w14:paraId="2BC35D38"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4FFE5768" w14:textId="77777777" w:rsidR="00944417" w:rsidRPr="00944417" w:rsidRDefault="00944417" w:rsidP="00944417">
            <w:r w:rsidRPr="00944417">
              <w:rPr>
                <w:b/>
                <w:bCs/>
              </w:rPr>
              <w:t>Provenance Root</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6B6C108A" w14:textId="77777777" w:rsidR="00944417" w:rsidRPr="00944417" w:rsidRDefault="00944417" w:rsidP="00944417">
            <w:r w:rsidRPr="00944417">
              <w:t>The six structurally unforgeable network-layer signals identified in this paper — domain registration timestamp, BGP route age and AS reputation, CT log history, passive DNS history, registrar abuse rate, and nameserver geolocation — that form the foundation of the DPDS scoring model.</w:t>
            </w:r>
          </w:p>
        </w:tc>
      </w:tr>
      <w:tr w:rsidR="00944417" w:rsidRPr="00944417" w14:paraId="5117D38C" w14:textId="77777777">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00DBF428" w14:textId="77777777" w:rsidR="00944417" w:rsidRPr="00944417" w:rsidRDefault="00944417" w:rsidP="00944417">
            <w:r w:rsidRPr="00944417">
              <w:rPr>
                <w:b/>
                <w:bCs/>
              </w:rPr>
              <w:t>RDAP</w:t>
            </w:r>
          </w:p>
        </w:tc>
        <w:tc>
          <w:tcPr>
            <w:tcW w:w="0" w:type="auto"/>
            <w:tcBorders>
              <w:top w:val="single" w:sz="6" w:space="0" w:color="AAAAAA"/>
              <w:left w:val="single" w:sz="6" w:space="0" w:color="AAAAAA"/>
              <w:bottom w:val="single" w:sz="6" w:space="0" w:color="AAAAAA"/>
              <w:right w:val="single" w:sz="6" w:space="0" w:color="AAAAAA"/>
            </w:tcBorders>
            <w:tcMar>
              <w:top w:w="90" w:type="dxa"/>
              <w:left w:w="120" w:type="dxa"/>
              <w:bottom w:w="90" w:type="dxa"/>
              <w:right w:w="120" w:type="dxa"/>
            </w:tcMar>
            <w:hideMark/>
          </w:tcPr>
          <w:p w14:paraId="11324899" w14:textId="77777777" w:rsidR="00944417" w:rsidRPr="00944417" w:rsidRDefault="00944417" w:rsidP="00944417">
            <w:r w:rsidRPr="00944417">
              <w:t>Registration Data Access Protocol (RFC 9052). The IETF-standardized, structured, JSON-based successor to WHOIS for accessing domain registration data from registrars and regional internet registries, providing machine-</w:t>
            </w:r>
            <w:proofErr w:type="spellStart"/>
            <w:r w:rsidRPr="00944417">
              <w:t>parseable</w:t>
            </w:r>
            <w:proofErr w:type="spellEnd"/>
            <w:r w:rsidRPr="00944417">
              <w:t xml:space="preserve"> </w:t>
            </w:r>
            <w:r w:rsidRPr="00944417">
              <w:lastRenderedPageBreak/>
              <w:t>registration timestamps, registrar identity, and contact information.</w:t>
            </w:r>
          </w:p>
        </w:tc>
      </w:tr>
      <w:tr w:rsidR="00944417" w:rsidRPr="00944417" w14:paraId="5907CB90" w14:textId="77777777">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1A1B8F85" w14:textId="77777777" w:rsidR="00944417" w:rsidRPr="00944417" w:rsidRDefault="00944417" w:rsidP="00944417">
            <w:r w:rsidRPr="00944417">
              <w:rPr>
                <w:b/>
                <w:bCs/>
              </w:rPr>
              <w:lastRenderedPageBreak/>
              <w:t>Visual Perceptual Hash</w:t>
            </w:r>
          </w:p>
        </w:tc>
        <w:tc>
          <w:tcPr>
            <w:tcW w:w="0" w:type="auto"/>
            <w:tcBorders>
              <w:top w:val="single" w:sz="6" w:space="0" w:color="AAAAAA"/>
              <w:left w:val="single" w:sz="6" w:space="0" w:color="AAAAAA"/>
              <w:bottom w:val="single" w:sz="6" w:space="0" w:color="AAAAAA"/>
              <w:right w:val="single" w:sz="6" w:space="0" w:color="AAAAAA"/>
            </w:tcBorders>
            <w:shd w:val="clear" w:color="auto" w:fill="EEF2F9"/>
            <w:tcMar>
              <w:top w:w="90" w:type="dxa"/>
              <w:left w:w="120" w:type="dxa"/>
              <w:bottom w:w="90" w:type="dxa"/>
              <w:right w:w="120" w:type="dxa"/>
            </w:tcMar>
            <w:hideMark/>
          </w:tcPr>
          <w:p w14:paraId="2E5DA175" w14:textId="77777777" w:rsidR="00944417" w:rsidRPr="00944417" w:rsidRDefault="00944417" w:rsidP="00944417">
            <w:r w:rsidRPr="00944417">
              <w:t xml:space="preserve">A compact numerical fingerprint derived from the visual appearance of a rendered web page, computed using algorithms (such as </w:t>
            </w:r>
            <w:proofErr w:type="spellStart"/>
            <w:r w:rsidRPr="00944417">
              <w:t>pHash</w:t>
            </w:r>
            <w:proofErr w:type="spellEnd"/>
            <w:r w:rsidRPr="00944417">
              <w:t xml:space="preserve"> or </w:t>
            </w:r>
            <w:proofErr w:type="spellStart"/>
            <w:r w:rsidRPr="00944417">
              <w:t>dHash</w:t>
            </w:r>
            <w:proofErr w:type="spellEnd"/>
            <w:r w:rsidRPr="00944417">
              <w:t>) that are sensitive to meaningful visual similarity rather than pixel-level identity. DPDS uses perceptual hashing to detect brand impersonation pages that visually resemble known legitimate brand interfaces.</w:t>
            </w:r>
          </w:p>
        </w:tc>
      </w:tr>
    </w:tbl>
    <w:p w14:paraId="2FC0F262" w14:textId="77777777" w:rsidR="00F921D1" w:rsidRDefault="00F921D1"/>
    <w:sectPr w:rsidR="00F921D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F1BD4"/>
    <w:multiLevelType w:val="multilevel"/>
    <w:tmpl w:val="B29EC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49D23A0"/>
    <w:multiLevelType w:val="multilevel"/>
    <w:tmpl w:val="C8DE8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A01500"/>
    <w:multiLevelType w:val="multilevel"/>
    <w:tmpl w:val="940653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6EC222F"/>
    <w:multiLevelType w:val="multilevel"/>
    <w:tmpl w:val="20A6CF6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24871653"/>
    <w:multiLevelType w:val="multilevel"/>
    <w:tmpl w:val="39A837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824369C"/>
    <w:multiLevelType w:val="multilevel"/>
    <w:tmpl w:val="6060D7A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64B1D7F"/>
    <w:multiLevelType w:val="multilevel"/>
    <w:tmpl w:val="96D879B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56176E65"/>
    <w:multiLevelType w:val="multilevel"/>
    <w:tmpl w:val="D23E3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6FF145D5"/>
    <w:multiLevelType w:val="multilevel"/>
    <w:tmpl w:val="70EEBD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09D19E0"/>
    <w:multiLevelType w:val="multilevel"/>
    <w:tmpl w:val="CF06D0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CDD71DF"/>
    <w:multiLevelType w:val="multilevel"/>
    <w:tmpl w:val="852EBA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F4A1247"/>
    <w:multiLevelType w:val="multilevel"/>
    <w:tmpl w:val="C84476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662469923">
    <w:abstractNumId w:val="1"/>
  </w:num>
  <w:num w:numId="2" w16cid:durableId="1715425485">
    <w:abstractNumId w:val="8"/>
  </w:num>
  <w:num w:numId="3" w16cid:durableId="549651712">
    <w:abstractNumId w:val="0"/>
  </w:num>
  <w:num w:numId="4" w16cid:durableId="1377240220">
    <w:abstractNumId w:val="5"/>
  </w:num>
  <w:num w:numId="5" w16cid:durableId="1421029156">
    <w:abstractNumId w:val="3"/>
  </w:num>
  <w:num w:numId="6" w16cid:durableId="1824345415">
    <w:abstractNumId w:val="6"/>
  </w:num>
  <w:num w:numId="7" w16cid:durableId="1794515150">
    <w:abstractNumId w:val="9"/>
  </w:num>
  <w:num w:numId="8" w16cid:durableId="1281645517">
    <w:abstractNumId w:val="4"/>
  </w:num>
  <w:num w:numId="9" w16cid:durableId="1392533609">
    <w:abstractNumId w:val="2"/>
  </w:num>
  <w:num w:numId="10" w16cid:durableId="1391807072">
    <w:abstractNumId w:val="7"/>
  </w:num>
  <w:num w:numId="11" w16cid:durableId="1808935117">
    <w:abstractNumId w:val="11"/>
  </w:num>
  <w:num w:numId="12" w16cid:durableId="86868703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4417"/>
    <w:rsid w:val="00944417"/>
    <w:rsid w:val="00DE6147"/>
    <w:rsid w:val="00EB5FAE"/>
    <w:rsid w:val="00F921D1"/>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70A4CEB"/>
  <w15:chartTrackingRefBased/>
  <w15:docId w15:val="{3739BA4D-9658-4145-B5FD-0729FF10E3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zh-TW"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417"/>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unhideWhenUsed/>
    <w:qFormat/>
    <w:rsid w:val="00944417"/>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unhideWhenUsed/>
    <w:qFormat/>
    <w:rsid w:val="00944417"/>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944417"/>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944417"/>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94441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4441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4441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4441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44417"/>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rsid w:val="00944417"/>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944417"/>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944417"/>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944417"/>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94441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4441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4441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44417"/>
    <w:rPr>
      <w:rFonts w:eastAsiaTheme="majorEastAsia" w:cstheme="majorBidi"/>
      <w:color w:val="272727" w:themeColor="text1" w:themeTint="D8"/>
    </w:rPr>
  </w:style>
  <w:style w:type="paragraph" w:styleId="Title">
    <w:name w:val="Title"/>
    <w:basedOn w:val="Normal"/>
    <w:next w:val="Normal"/>
    <w:link w:val="TitleChar"/>
    <w:uiPriority w:val="10"/>
    <w:qFormat/>
    <w:rsid w:val="0094441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4441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4441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4441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44417"/>
    <w:pPr>
      <w:spacing w:before="160"/>
      <w:jc w:val="center"/>
    </w:pPr>
    <w:rPr>
      <w:i/>
      <w:iCs/>
      <w:color w:val="404040" w:themeColor="text1" w:themeTint="BF"/>
    </w:rPr>
  </w:style>
  <w:style w:type="character" w:customStyle="1" w:styleId="QuoteChar">
    <w:name w:val="Quote Char"/>
    <w:basedOn w:val="DefaultParagraphFont"/>
    <w:link w:val="Quote"/>
    <w:uiPriority w:val="29"/>
    <w:rsid w:val="00944417"/>
    <w:rPr>
      <w:i/>
      <w:iCs/>
      <w:color w:val="404040" w:themeColor="text1" w:themeTint="BF"/>
    </w:rPr>
  </w:style>
  <w:style w:type="paragraph" w:styleId="ListParagraph">
    <w:name w:val="List Paragraph"/>
    <w:basedOn w:val="Normal"/>
    <w:uiPriority w:val="34"/>
    <w:qFormat/>
    <w:rsid w:val="00944417"/>
    <w:pPr>
      <w:ind w:left="720"/>
      <w:contextualSpacing/>
    </w:pPr>
  </w:style>
  <w:style w:type="character" w:styleId="IntenseEmphasis">
    <w:name w:val="Intense Emphasis"/>
    <w:basedOn w:val="DefaultParagraphFont"/>
    <w:uiPriority w:val="21"/>
    <w:qFormat/>
    <w:rsid w:val="00944417"/>
    <w:rPr>
      <w:i/>
      <w:iCs/>
      <w:color w:val="2F5496" w:themeColor="accent1" w:themeShade="BF"/>
    </w:rPr>
  </w:style>
  <w:style w:type="paragraph" w:styleId="IntenseQuote">
    <w:name w:val="Intense Quote"/>
    <w:basedOn w:val="Normal"/>
    <w:next w:val="Normal"/>
    <w:link w:val="IntenseQuoteChar"/>
    <w:uiPriority w:val="30"/>
    <w:qFormat/>
    <w:rsid w:val="00944417"/>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944417"/>
    <w:rPr>
      <w:i/>
      <w:iCs/>
      <w:color w:val="2F5496" w:themeColor="accent1" w:themeShade="BF"/>
    </w:rPr>
  </w:style>
  <w:style w:type="character" w:styleId="IntenseReference">
    <w:name w:val="Intense Reference"/>
    <w:basedOn w:val="DefaultParagraphFont"/>
    <w:uiPriority w:val="32"/>
    <w:qFormat/>
    <w:rsid w:val="00944417"/>
    <w:rPr>
      <w:b/>
      <w:bCs/>
      <w:smallCaps/>
      <w:color w:val="2F5496" w:themeColor="accent1" w:themeShade="BF"/>
      <w:spacing w:val="5"/>
    </w:rPr>
  </w:style>
  <w:style w:type="paragraph" w:customStyle="1" w:styleId="msonormal0">
    <w:name w:val="msonormal"/>
    <w:basedOn w:val="Normal"/>
    <w:rsid w:val="0094441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doc-header-text">
    <w:name w:val="doc-header-text"/>
    <w:basedOn w:val="DefaultParagraphFont"/>
    <w:rsid w:val="00944417"/>
  </w:style>
  <w:style w:type="paragraph" w:customStyle="1" w:styleId="subtitle0">
    <w:name w:val="subtitle"/>
    <w:basedOn w:val="Normal"/>
    <w:rsid w:val="00944417"/>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classification-badge">
    <w:name w:val="classification-badge"/>
    <w:basedOn w:val="DefaultParagraphFont"/>
    <w:rsid w:val="00944417"/>
  </w:style>
  <w:style w:type="character" w:styleId="Strong">
    <w:name w:val="Strong"/>
    <w:basedOn w:val="DefaultParagraphFont"/>
    <w:uiPriority w:val="22"/>
    <w:qFormat/>
    <w:rsid w:val="00944417"/>
    <w:rPr>
      <w:b/>
      <w:bCs/>
    </w:rPr>
  </w:style>
  <w:style w:type="paragraph" w:styleId="NormalWeb">
    <w:name w:val="Normal (Web)"/>
    <w:basedOn w:val="Normal"/>
    <w:uiPriority w:val="99"/>
    <w:semiHidden/>
    <w:unhideWhenUsed/>
    <w:rsid w:val="00944417"/>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944417"/>
    <w:rPr>
      <w:i/>
      <w:iCs/>
    </w:rPr>
  </w:style>
  <w:style w:type="character" w:customStyle="1" w:styleId="section-number">
    <w:name w:val="section-number"/>
    <w:basedOn w:val="DefaultParagraphFont"/>
    <w:rsid w:val="00944417"/>
  </w:style>
  <w:style w:type="character" w:styleId="HTMLCode">
    <w:name w:val="HTML Code"/>
    <w:basedOn w:val="DefaultParagraphFont"/>
    <w:uiPriority w:val="99"/>
    <w:semiHidden/>
    <w:unhideWhenUsed/>
    <w:rsid w:val="00944417"/>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40</Pages>
  <Words>9854</Words>
  <Characters>56174</Characters>
  <Application>Microsoft Office Word</Application>
  <DocSecurity>0</DocSecurity>
  <Lines>468</Lines>
  <Paragraphs>131</Paragraphs>
  <ScaleCrop>false</ScaleCrop>
  <Company/>
  <LinksUpToDate>false</LinksUpToDate>
  <CharactersWithSpaces>65897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chien</dc:creator>
  <cp:keywords/>
  <dc:description/>
  <cp:lastModifiedBy>daniel chien</cp:lastModifiedBy>
  <cp:revision>1</cp:revision>
  <dcterms:created xsi:type="dcterms:W3CDTF">2026-08-14T02:57:00Z</dcterms:created>
  <dcterms:modified xsi:type="dcterms:W3CDTF">2026-08-14T03:00:00Z</dcterms:modified>
</cp:coreProperties>
</file>